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A6BDF" w14:textId="77777777" w:rsidR="00CA553E" w:rsidRPr="00CA553E" w:rsidRDefault="00CA553E" w:rsidP="00CA553E">
      <w:pPr>
        <w:jc w:val="center"/>
        <w:rPr>
          <w:rFonts w:ascii="Comic Sans MS" w:hAnsi="Comic Sans MS"/>
          <w:b/>
          <w:lang w:val="fr-CA"/>
        </w:rPr>
      </w:pPr>
      <w:r>
        <w:rPr>
          <w:noProof/>
          <w:lang w:val="fr-FR" w:eastAsia="fr-FR"/>
        </w:rPr>
        <mc:AlternateContent>
          <mc:Choice Requires="wps">
            <w:drawing>
              <wp:inline distT="0" distB="0" distL="0" distR="0" wp14:anchorId="733E8A41" wp14:editId="414AC60A">
                <wp:extent cx="4500880" cy="647700"/>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00880" cy="647700"/>
                        </a:xfrm>
                        <a:prstGeom prst="rect">
                          <a:avLst/>
                        </a:prstGeom>
                      </wps:spPr>
                      <wps:txbx>
                        <w:txbxContent>
                          <w:p w14:paraId="1D81F6D2" w14:textId="77777777" w:rsidR="00FD1FBB" w:rsidRDefault="00FD1FBB" w:rsidP="00CA553E">
                            <w:pPr>
                              <w:pStyle w:val="NormalWeb"/>
                              <w:jc w:val="center"/>
                            </w:pPr>
                            <w:r w:rsidRPr="00CA553E">
                              <w:rPr>
                                <w:rFonts w:ascii="Arial Black" w:hAnsi="Arial Black"/>
                                <w:color w:val="A603AB"/>
                                <w:sz w:val="72"/>
                                <w:szCs w:val="72"/>
                                <w14:shadow w14:blurRad="50800" w14:dist="38100" w14:dir="2700000" w14:sx="100000" w14:sy="100000" w14:kx="0" w14:ky="0" w14:algn="tl">
                                  <w14:srgbClr w14:val="000000">
                                    <w14:alpha w14:val="60000"/>
                                  </w14:srgbClr>
                                </w14:shadow>
                              </w:rPr>
                              <w:t>TERRE-NEUVE</w:t>
                            </w:r>
                          </w:p>
                        </w:txbxContent>
                      </wps:txbx>
                      <wps:bodyPr wrap="square" numCol="1" fromWordArt="1">
                        <a:prstTxWarp prst="textPlain">
                          <a:avLst>
                            <a:gd name="adj" fmla="val 50000"/>
                          </a:avLst>
                        </a:prstTxWarp>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WordArt 1" o:spid="_x0000_s1026" type="#_x0000_t202" style="width:354.4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" filled="f" stroked="f">
                <o:lock v:ext="edit" shapetype="t"/>
                <v:textbox style="mso-fit-shape-to-text:t">
                  <w:txbxContent>
                    <w:p w:rsidR="00FD1FBB" w:rsidRDefault="00FD1FBB" w:rsidP="00CA553E">
                      <w:pPr>
                        <w:pStyle w:val="NormalWeb"/>
                        <w:jc w:val="center"/>
                      </w:pPr>
                      <w:r w:rsidRPr="00CA553E">
                        <w:rPr>
                          <w:rFonts w:ascii="Arial Black" w:hAnsi="Arial Black"/>
                          <w:color w:val="A603AB"/>
                          <w:sz w:val="72"/>
                          <w:szCs w:val="72"/>
                          <w14:shadow w14:blurRad="50800" w14:dist="38100" w14:dir="2700000" w14:sx="100000" w14:sy="100000" w14:kx="0" w14:ky="0" w14:algn="tl">
                            <w14:srgbClr w14:val="000000">
                              <w14:alpha w14:val="60000"/>
                            </w14:srgbClr>
                          </w14:shadow>
                        </w:rPr>
                        <w:t>TERRE-NEUVE</w:t>
                      </w:r>
                    </w:p>
                  </w:txbxContent>
                </v:textbox>
                <w10:anchorlock/>
              </v:shape>
            </w:pict>
          </mc:Fallback>
        </mc:AlternateContent>
      </w:r>
    </w:p>
    <w:p w14:paraId="50C950A8" w14:textId="77777777" w:rsidR="00CA553E" w:rsidRPr="00CA553E" w:rsidRDefault="00CA553E" w:rsidP="00CA553E">
      <w:pPr>
        <w:jc w:val="center"/>
        <w:rPr>
          <w:rFonts w:ascii="Comic Sans MS" w:hAnsi="Comic Sans MS"/>
          <w:b/>
          <w:lang w:val="fr-CA"/>
        </w:rPr>
      </w:pPr>
      <w:r>
        <w:rPr>
          <w:noProof/>
          <w:lang w:val="fr-FR" w:eastAsia="fr-FR"/>
        </w:rPr>
        <mc:AlternateContent>
          <mc:Choice Requires="wps">
            <w:drawing>
              <wp:inline distT="0" distB="0" distL="0" distR="0" wp14:anchorId="6C9C5329" wp14:editId="442F2A74">
                <wp:extent cx="3356610" cy="723900"/>
                <wp:effectExtent l="0" t="0" r="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56610" cy="723900"/>
                        </a:xfrm>
                        <a:prstGeom prst="rect">
                          <a:avLst/>
                        </a:prstGeom>
                      </wps:spPr>
                      <wps:txbx>
                        <w:txbxContent>
                          <w:p w14:paraId="31FD81D5" w14:textId="77777777" w:rsidR="00FD1FBB" w:rsidRPr="000808E8" w:rsidRDefault="00FD1FBB" w:rsidP="00CA553E">
                            <w:pPr>
                              <w:pStyle w:val="NormalWeb"/>
                              <w:jc w:val="center"/>
                              <w:rPr>
                                <w:lang w:val="fr-CA"/>
                              </w:rPr>
                            </w:pPr>
                            <w:r w:rsidRPr="00CA553E">
                              <w:rPr>
                                <w:rFonts w:ascii="Comic Sans MS" w:hAnsi="Comic Sans MS"/>
                                <w:b/>
                                <w:bCs/>
                                <w:color w:val="0066CC"/>
                                <w:sz w:val="40"/>
                                <w:szCs w:val="40"/>
                                <w:lang w:val="fr-CA"/>
                                <w14:shadow w14:blurRad="50800" w14:dist="38100" w14:dir="2700000" w14:sx="100000" w14:sy="100000" w14:kx="0" w14:ky="0" w14:algn="tl">
                                  <w14:srgbClr w14:val="000000">
                                    <w14:alpha w14:val="60000"/>
                                  </w14:srgbClr>
                                </w14:shadow>
                              </w:rPr>
                              <w:t xml:space="preserve">AU PAYS DES </w:t>
                            </w:r>
                          </w:p>
                          <w:p w14:paraId="656A88D1" w14:textId="77777777" w:rsidR="00FD1FBB" w:rsidRPr="000808E8" w:rsidRDefault="00FD1FBB" w:rsidP="00CA553E">
                            <w:pPr>
                              <w:pStyle w:val="NormalWeb"/>
                              <w:jc w:val="center"/>
                              <w:rPr>
                                <w:lang w:val="fr-CA"/>
                              </w:rPr>
                            </w:pPr>
                            <w:r w:rsidRPr="00CA553E">
                              <w:rPr>
                                <w:rFonts w:ascii="Comic Sans MS" w:hAnsi="Comic Sans MS"/>
                                <w:b/>
                                <w:bCs/>
                                <w:color w:val="0066CC"/>
                                <w:sz w:val="40"/>
                                <w:szCs w:val="40"/>
                                <w:lang w:val="fr-CA"/>
                                <w14:shadow w14:blurRad="50800" w14:dist="38100" w14:dir="2700000" w14:sx="100000" w14:sy="100000" w14:kx="0" w14:ky="0" w14:algn="tl">
                                  <w14:srgbClr w14:val="000000">
                                    <w14:alpha w14:val="60000"/>
                                  </w14:srgbClr>
                                </w14:shadow>
                              </w:rPr>
                              <w:t>VIKINGS ET DES ICEBERGS</w:t>
                            </w:r>
                          </w:p>
                        </w:txbxContent>
                      </wps:txbx>
                      <wps:bodyPr wrap="square" numCol="1" fromWordArt="1">
                        <a:prstTxWarp prst="textPlain">
                          <a:avLst>
                            <a:gd name="adj" fmla="val 50000"/>
                          </a:avLst>
                        </a:prstTxWarp>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WordArt 2" o:spid="_x0000_s1027" type="#_x0000_t202" style="width:264.3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" filled="f" stroked="f">
                <o:lock v:ext="edit" shapetype="t"/>
                <v:textbox style="mso-fit-shape-to-text:t">
                  <w:txbxContent>
                    <w:p w:rsidR="00FD1FBB" w:rsidRPr="000808E8" w:rsidRDefault="00FD1FBB" w:rsidP="00CA553E">
                      <w:pPr>
                        <w:pStyle w:val="NormalWeb"/>
                        <w:jc w:val="center"/>
                        <w:rPr>
                          <w:lang w:val="fr-CA"/>
                        </w:rPr>
                      </w:pPr>
                      <w:r w:rsidRPr="00CA553E">
                        <w:rPr>
                          <w:rFonts w:ascii="Comic Sans MS" w:hAnsi="Comic Sans MS"/>
                          <w:b/>
                          <w:bCs/>
                          <w:color w:val="0066CC"/>
                          <w:sz w:val="40"/>
                          <w:szCs w:val="40"/>
                          <w:lang w:val="fr-CA"/>
                          <w14:shadow w14:blurRad="50800" w14:dist="38100" w14:dir="2700000" w14:sx="100000" w14:sy="100000" w14:kx="0" w14:ky="0" w14:algn="tl">
                            <w14:srgbClr w14:val="000000">
                              <w14:alpha w14:val="60000"/>
                            </w14:srgbClr>
                          </w14:shadow>
                        </w:rPr>
                        <w:t xml:space="preserve">AU PAYS DES </w:t>
                      </w:r>
                    </w:p>
                    <w:p w:rsidR="00FD1FBB" w:rsidRPr="000808E8" w:rsidRDefault="00FD1FBB" w:rsidP="00CA553E">
                      <w:pPr>
                        <w:pStyle w:val="NormalWeb"/>
                        <w:jc w:val="center"/>
                        <w:rPr>
                          <w:lang w:val="fr-CA"/>
                        </w:rPr>
                      </w:pPr>
                      <w:r w:rsidRPr="00CA553E">
                        <w:rPr>
                          <w:rFonts w:ascii="Comic Sans MS" w:hAnsi="Comic Sans MS"/>
                          <w:b/>
                          <w:bCs/>
                          <w:color w:val="0066CC"/>
                          <w:sz w:val="40"/>
                          <w:szCs w:val="40"/>
                          <w:lang w:val="fr-CA"/>
                          <w14:shadow w14:blurRad="50800" w14:dist="38100" w14:dir="2700000" w14:sx="100000" w14:sy="100000" w14:kx="0" w14:ky="0" w14:algn="tl">
                            <w14:srgbClr w14:val="000000">
                              <w14:alpha w14:val="60000"/>
                            </w14:srgbClr>
                          </w14:shadow>
                        </w:rPr>
                        <w:t>VIKINGS ET DES ICEBERGS</w:t>
                      </w:r>
                    </w:p>
                  </w:txbxContent>
                </v:textbox>
                <w10:anchorlock/>
              </v:shape>
            </w:pict>
          </mc:Fallback>
        </mc:AlternateContent>
      </w:r>
    </w:p>
    <w:p w14:paraId="5628269B" w14:textId="77777777" w:rsidR="00CA553E" w:rsidRPr="00CA553E" w:rsidRDefault="00CA553E" w:rsidP="00CA553E">
      <w:pPr>
        <w:jc w:val="center"/>
        <w:rPr>
          <w:rFonts w:ascii="Comic Sans MS" w:hAnsi="Comic Sans MS"/>
          <w:b/>
          <w:lang w:val="fr-CA"/>
        </w:rPr>
      </w:pPr>
    </w:p>
    <w:p w14:paraId="5D5DDF86" w14:textId="77777777" w:rsidR="00CA553E" w:rsidRPr="00CA553E" w:rsidRDefault="00CA553E" w:rsidP="00CA553E">
      <w:pPr>
        <w:jc w:val="center"/>
        <w:rPr>
          <w:rFonts w:ascii="Verdana" w:hAnsi="Verdana"/>
          <w:b/>
          <w:lang w:val="fr-CA"/>
        </w:rPr>
      </w:pPr>
      <w:r w:rsidRPr="00CA553E">
        <w:rPr>
          <w:rFonts w:ascii="Verdana" w:hAnsi="Verdana"/>
          <w:b/>
          <w:lang w:val="fr-CA"/>
        </w:rPr>
        <w:t>23 juin au 7 juillet 2019</w:t>
      </w:r>
    </w:p>
    <w:p w14:paraId="75550200" w14:textId="77777777" w:rsidR="00CA553E" w:rsidRPr="00CA553E" w:rsidRDefault="00CA553E" w:rsidP="00CA553E">
      <w:pPr>
        <w:jc w:val="center"/>
        <w:rPr>
          <w:rFonts w:ascii="Verdana" w:hAnsi="Verdana"/>
          <w:b/>
          <w:i/>
          <w:sz w:val="16"/>
          <w:szCs w:val="16"/>
          <w:lang w:val="fr-CA"/>
        </w:rPr>
      </w:pPr>
      <w:r w:rsidRPr="00CA553E">
        <w:rPr>
          <w:rFonts w:ascii="Verdana" w:hAnsi="Verdana"/>
          <w:b/>
          <w:i/>
          <w:sz w:val="16"/>
          <w:szCs w:val="16"/>
          <w:lang w:val="fr-CA"/>
        </w:rPr>
        <w:t>15 jours</w:t>
      </w:r>
    </w:p>
    <w:p w14:paraId="593AB089" w14:textId="77777777" w:rsidR="00CA553E" w:rsidRPr="00CA553E" w:rsidRDefault="00CA553E" w:rsidP="00CA553E">
      <w:pPr>
        <w:jc w:val="center"/>
        <w:rPr>
          <w:b/>
          <w:i/>
          <w:lang w:val="fr-CA"/>
        </w:rPr>
      </w:pPr>
    </w:p>
    <w:p w14:paraId="3B935F65" w14:textId="0EEC4719" w:rsidR="00CA553E" w:rsidRPr="00CA553E" w:rsidRDefault="00210E35" w:rsidP="001E13DA">
      <w:pPr>
        <w:ind w:left="-851" w:right="-900"/>
        <w:jc w:val="both"/>
        <w:rPr>
          <w:i/>
          <w:lang w:val="fr-CA"/>
        </w:rPr>
      </w:pPr>
      <w:r>
        <w:rPr>
          <w:i/>
          <w:lang w:val="fr-CA"/>
        </w:rPr>
        <w:t>Retrait</w:t>
      </w:r>
      <w:r w:rsidR="00CA553E" w:rsidRPr="00CA553E">
        <w:rPr>
          <w:i/>
          <w:lang w:val="fr-CA"/>
        </w:rPr>
        <w:t xml:space="preserve">e en Action et Voyages Rockland s’unissent pour vous offrir l’occasion de découvrir la province maritime de Terre-Neuve-et-Labrador. Ce circuit nous amènera aux quatre coins de cette province qui offre plusieurs attraits touristiques uniques et particuliers à ses visiteurs. Nous visiterons le parc national du Gros-Morne, site du patrimoine mondial de l’UNESCO, et nous nous rendrons à l’extrémité nord de la province, traversant même au </w:t>
      </w:r>
      <w:r w:rsidR="001E13DA">
        <w:rPr>
          <w:i/>
          <w:lang w:val="fr-CA"/>
        </w:rPr>
        <w:t xml:space="preserve">Labrador. Lors de quelques </w:t>
      </w:r>
      <w:r w:rsidR="001E13DA" w:rsidRPr="00734379">
        <w:rPr>
          <w:i/>
          <w:lang w:val="fr-CA"/>
        </w:rPr>
        <w:t>excursions</w:t>
      </w:r>
      <w:r w:rsidR="00CA553E" w:rsidRPr="00734379">
        <w:rPr>
          <w:i/>
          <w:lang w:val="fr-CA"/>
        </w:rPr>
        <w:t xml:space="preserve"> </w:t>
      </w:r>
      <w:r w:rsidR="0064644F" w:rsidRPr="00734379">
        <w:rPr>
          <w:i/>
          <w:lang w:val="fr-CA"/>
        </w:rPr>
        <w:t>en</w:t>
      </w:r>
      <w:r w:rsidR="0064644F">
        <w:rPr>
          <w:i/>
          <w:lang w:val="fr-CA"/>
        </w:rPr>
        <w:t xml:space="preserve"> </w:t>
      </w:r>
      <w:r w:rsidR="00CA553E" w:rsidRPr="00CA553E">
        <w:rPr>
          <w:i/>
          <w:lang w:val="fr-CA"/>
        </w:rPr>
        <w:t>bateau, nous pourrons faire l’observation de fjords, de baleines, de macareux et d’icebergs. Une visite de Saint-Jean de Terre-Neuve, capitale de la province, est également prévue. Ne ratez pas cette chance qui vous est offerte de visiter cette belle province avec les membres de REA. Votre guide vous renseignera sur la culture, l’économie, les mœurs et l’histoire de ce peuple charmant et des plus hospitaliers.</w:t>
      </w:r>
    </w:p>
    <w:p w14:paraId="1FBF878D" w14:textId="77777777" w:rsidR="00CA553E" w:rsidRPr="00CA553E" w:rsidRDefault="00CA553E" w:rsidP="00CA553E">
      <w:pPr>
        <w:ind w:left="-720" w:right="-900"/>
        <w:jc w:val="center"/>
        <w:rPr>
          <w:sz w:val="20"/>
          <w:szCs w:val="20"/>
          <w:lang w:val="fr-CA"/>
        </w:rPr>
      </w:pPr>
    </w:p>
    <w:p w14:paraId="11BFE83E" w14:textId="77777777" w:rsidR="00CA553E" w:rsidRPr="00CA553E" w:rsidRDefault="00CA553E" w:rsidP="00CA553E">
      <w:pPr>
        <w:ind w:left="-720" w:right="-900"/>
        <w:rPr>
          <w:b/>
          <w:sz w:val="20"/>
          <w:szCs w:val="20"/>
          <w:lang w:val="fr-CA"/>
        </w:rPr>
      </w:pPr>
      <w:r w:rsidRPr="00CA553E">
        <w:rPr>
          <w:b/>
          <w:sz w:val="20"/>
          <w:szCs w:val="20"/>
          <w:lang w:val="fr-CA"/>
        </w:rPr>
        <w:t>JOUR 1 :</w:t>
      </w:r>
      <w:r w:rsidRPr="00CA553E">
        <w:rPr>
          <w:b/>
          <w:sz w:val="20"/>
          <w:szCs w:val="20"/>
          <w:lang w:val="fr-CA"/>
        </w:rPr>
        <w:tab/>
        <w:t xml:space="preserve">OTTAWA – DEER LAKE </w:t>
      </w:r>
    </w:p>
    <w:p w14:paraId="0A3D58F6" w14:textId="77777777" w:rsidR="00CA553E" w:rsidRPr="00CA553E" w:rsidRDefault="00CA553E" w:rsidP="00CA553E">
      <w:pPr>
        <w:ind w:left="-720" w:right="-900"/>
        <w:rPr>
          <w:rFonts w:ascii="Verdana" w:hAnsi="Verdana"/>
          <w:b/>
          <w:sz w:val="14"/>
          <w:szCs w:val="14"/>
          <w:lang w:val="fr-CA"/>
        </w:rPr>
      </w:pPr>
      <w:r w:rsidRPr="00CA553E">
        <w:rPr>
          <w:sz w:val="20"/>
          <w:szCs w:val="20"/>
          <w:lang w:val="fr-CA"/>
        </w:rPr>
        <w:t xml:space="preserve">Rencontre de votre guide à l’aéroport d’Ottawa et enregistrement auprès de la ligne aérienne pour le vol à destination de Terre-Neuve.  Nous prévoyons atterrir à </w:t>
      </w:r>
      <w:proofErr w:type="spellStart"/>
      <w:r w:rsidRPr="00CA553E">
        <w:rPr>
          <w:sz w:val="20"/>
          <w:szCs w:val="20"/>
          <w:lang w:val="fr-CA"/>
        </w:rPr>
        <w:t>Deer</w:t>
      </w:r>
      <w:proofErr w:type="spellEnd"/>
      <w:r w:rsidRPr="00CA553E">
        <w:rPr>
          <w:sz w:val="20"/>
          <w:szCs w:val="20"/>
          <w:lang w:val="fr-CA"/>
        </w:rPr>
        <w:t xml:space="preserve"> Lake en milieu d’après-midi.  Une fois sur place, nous nous rendrons à notre hôtel. Installation, souper de groupe et reste de la soirée libre.  </w:t>
      </w:r>
      <w:r w:rsidRPr="00CA553E">
        <w:rPr>
          <w:rFonts w:ascii="Verdana" w:hAnsi="Verdana"/>
          <w:b/>
          <w:sz w:val="14"/>
          <w:szCs w:val="14"/>
          <w:lang w:val="fr-CA"/>
        </w:rPr>
        <w:t>S</w:t>
      </w:r>
    </w:p>
    <w:p w14:paraId="6E8A7EF3" w14:textId="77777777" w:rsidR="00CA553E" w:rsidRPr="00CA553E" w:rsidRDefault="00CA553E" w:rsidP="00CA553E">
      <w:pPr>
        <w:ind w:left="-720" w:right="-900"/>
        <w:rPr>
          <w:sz w:val="20"/>
          <w:szCs w:val="20"/>
          <w:lang w:val="fr-CA"/>
        </w:rPr>
      </w:pPr>
    </w:p>
    <w:p w14:paraId="52352936" w14:textId="77777777" w:rsidR="00CA553E" w:rsidRPr="00CA553E" w:rsidRDefault="00CA553E" w:rsidP="00CA553E">
      <w:pPr>
        <w:ind w:left="-720" w:right="-900"/>
        <w:rPr>
          <w:b/>
          <w:sz w:val="20"/>
          <w:szCs w:val="20"/>
          <w:lang w:val="fr-CA"/>
        </w:rPr>
      </w:pPr>
      <w:r w:rsidRPr="00CA553E">
        <w:rPr>
          <w:b/>
          <w:sz w:val="20"/>
          <w:szCs w:val="20"/>
          <w:lang w:val="fr-CA"/>
        </w:rPr>
        <w:t xml:space="preserve">JOUR 2 : </w:t>
      </w:r>
      <w:r w:rsidRPr="00CA553E">
        <w:rPr>
          <w:b/>
          <w:sz w:val="20"/>
          <w:szCs w:val="20"/>
          <w:lang w:val="fr-CA"/>
        </w:rPr>
        <w:tab/>
        <w:t xml:space="preserve">DEER LAKE - PARC NATIONAL DU GROS-MORNE – PORT AU CHOIX </w:t>
      </w:r>
    </w:p>
    <w:p w14:paraId="5C7ADD0C" w14:textId="016F4EB4" w:rsidR="00CA553E" w:rsidRPr="00CA553E" w:rsidRDefault="00CA553E" w:rsidP="00CA553E">
      <w:pPr>
        <w:ind w:left="-720" w:right="-900"/>
        <w:rPr>
          <w:b/>
          <w:sz w:val="20"/>
          <w:szCs w:val="20"/>
          <w:lang w:val="fr-CA"/>
        </w:rPr>
      </w:pPr>
      <w:r w:rsidRPr="00CA553E">
        <w:rPr>
          <w:sz w:val="20"/>
          <w:szCs w:val="20"/>
          <w:lang w:val="fr-CA"/>
        </w:rPr>
        <w:t xml:space="preserve">Après un bon petit-déjeuner, nous passerons l’avant-midi à visiter le </w:t>
      </w:r>
      <w:r w:rsidRPr="00CA553E">
        <w:rPr>
          <w:b/>
          <w:sz w:val="20"/>
          <w:szCs w:val="20"/>
          <w:lang w:val="fr-CA"/>
        </w:rPr>
        <w:t>parc national du Gros-Morne</w:t>
      </w:r>
      <w:r w:rsidRPr="00CA553E">
        <w:rPr>
          <w:sz w:val="20"/>
          <w:szCs w:val="20"/>
          <w:lang w:val="fr-CA"/>
        </w:rPr>
        <w:t>.  Ce parc s’étend sur une superficie de 1 805 km</w:t>
      </w:r>
      <w:r w:rsidRPr="00CA553E">
        <w:rPr>
          <w:sz w:val="20"/>
          <w:szCs w:val="20"/>
          <w:vertAlign w:val="superscript"/>
          <w:lang w:val="fr-CA"/>
        </w:rPr>
        <w:t>2</w:t>
      </w:r>
      <w:r w:rsidRPr="00CA553E">
        <w:rPr>
          <w:sz w:val="20"/>
          <w:szCs w:val="20"/>
          <w:lang w:val="fr-CA"/>
        </w:rPr>
        <w:t xml:space="preserve"> (</w:t>
      </w:r>
      <w:r w:rsidRPr="00CA553E">
        <w:rPr>
          <w:i/>
          <w:sz w:val="20"/>
          <w:szCs w:val="20"/>
          <w:lang w:val="fr-CA"/>
        </w:rPr>
        <w:t>696 miles carrés</w:t>
      </w:r>
      <w:r w:rsidRPr="00CA553E">
        <w:rPr>
          <w:sz w:val="20"/>
          <w:szCs w:val="20"/>
          <w:lang w:val="fr-CA"/>
        </w:rPr>
        <w:t>), délimité en 1973 pour préserver un exemple exceptionnel du patrimoine naturel canadien. En 1987, Gros-Morne est désigné site du patrimoine mondial</w:t>
      </w:r>
      <w:r w:rsidR="002B65F6">
        <w:rPr>
          <w:sz w:val="20"/>
          <w:szCs w:val="20"/>
          <w:lang w:val="fr-CA"/>
        </w:rPr>
        <w:t xml:space="preserve"> de</w:t>
      </w:r>
      <w:r w:rsidRPr="00CA553E">
        <w:rPr>
          <w:sz w:val="20"/>
          <w:szCs w:val="20"/>
          <w:lang w:val="fr-CA"/>
        </w:rPr>
        <w:t xml:space="preserve"> l’UNESCO en raison de sa géologie complexe et de ses paysages saisissants. La montagne Gros</w:t>
      </w:r>
      <w:r w:rsidR="002B65F6">
        <w:rPr>
          <w:sz w:val="20"/>
          <w:szCs w:val="20"/>
          <w:lang w:val="fr-CA"/>
        </w:rPr>
        <w:t xml:space="preserve"> </w:t>
      </w:r>
      <w:r w:rsidRPr="00CA553E">
        <w:rPr>
          <w:sz w:val="20"/>
          <w:szCs w:val="20"/>
          <w:lang w:val="fr-CA"/>
        </w:rPr>
        <w:t>Morne constitue le deuxième plus haut sommet de Terre-Neuve et a donné son nom au parc. Notre journée débute par un</w:t>
      </w:r>
      <w:r w:rsidR="001E13DA">
        <w:rPr>
          <w:sz w:val="20"/>
          <w:szCs w:val="20"/>
          <w:lang w:val="fr-CA"/>
        </w:rPr>
        <w:t xml:space="preserve">e </w:t>
      </w:r>
      <w:r w:rsidR="001E13DA" w:rsidRPr="00734379">
        <w:rPr>
          <w:b/>
          <w:sz w:val="20"/>
          <w:szCs w:val="20"/>
          <w:lang w:val="fr-CA"/>
        </w:rPr>
        <w:t>excursion en</w:t>
      </w:r>
      <w:r w:rsidRPr="00734379">
        <w:rPr>
          <w:b/>
          <w:sz w:val="20"/>
          <w:szCs w:val="20"/>
          <w:lang w:val="fr-CA"/>
        </w:rPr>
        <w:t xml:space="preserve"> bateau</w:t>
      </w:r>
      <w:r w:rsidRPr="00CA553E">
        <w:rPr>
          <w:sz w:val="20"/>
          <w:szCs w:val="20"/>
          <w:lang w:val="fr-CA"/>
        </w:rPr>
        <w:t xml:space="preserve"> nous offrant une vue splendide des beautés naturelles du parc Gros-Morne, sans oublier les fjords. Notre capitaine fera ressortir les aspects géologiques du parc en plus de nous parler des petits villages peuplant le long de la côte. Il est parfois possible de faire l’observation de mammifères marins et d’une grande variété d’oiseaux. Lors de cette croisière, nous apercevrons au loin « </w:t>
      </w:r>
      <w:proofErr w:type="spellStart"/>
      <w:r w:rsidRPr="00CA553E">
        <w:rPr>
          <w:i/>
          <w:sz w:val="20"/>
          <w:szCs w:val="20"/>
          <w:lang w:val="fr-CA"/>
        </w:rPr>
        <w:t>Tableland</w:t>
      </w:r>
      <w:proofErr w:type="spellEnd"/>
      <w:r w:rsidRPr="00CA553E">
        <w:rPr>
          <w:sz w:val="20"/>
          <w:szCs w:val="20"/>
          <w:lang w:val="fr-CA"/>
        </w:rPr>
        <w:t> », le phénomène géologique le plus important du parc Gros-Morne. « </w:t>
      </w:r>
      <w:proofErr w:type="spellStart"/>
      <w:r w:rsidRPr="00CA553E">
        <w:rPr>
          <w:i/>
          <w:sz w:val="20"/>
          <w:szCs w:val="20"/>
          <w:lang w:val="fr-CA"/>
        </w:rPr>
        <w:t>Tableland</w:t>
      </w:r>
      <w:proofErr w:type="spellEnd"/>
      <w:r w:rsidRPr="00CA553E">
        <w:rPr>
          <w:sz w:val="20"/>
          <w:szCs w:val="20"/>
          <w:lang w:val="fr-CA"/>
        </w:rPr>
        <w:t> » fut créé par des forces tectoniques qui ont fait surgir cette montagne de roche depuis la profondeur de la planète. Les roches de cette région témoignent d’époques de grands bouleversements géologiques, où d’anciens océans sont disparus pour céder la place à de nouveaux océans, d’où les continents se sont formés! C’est à la formation bien conservée de « </w:t>
      </w:r>
      <w:proofErr w:type="spellStart"/>
      <w:r w:rsidRPr="00CA553E">
        <w:rPr>
          <w:i/>
          <w:sz w:val="20"/>
          <w:szCs w:val="20"/>
          <w:lang w:val="fr-CA"/>
        </w:rPr>
        <w:t>Tableland</w:t>
      </w:r>
      <w:proofErr w:type="spellEnd"/>
      <w:r w:rsidRPr="00CA553E">
        <w:rPr>
          <w:sz w:val="20"/>
          <w:szCs w:val="20"/>
          <w:lang w:val="fr-CA"/>
        </w:rPr>
        <w:t> » que doit la désignation de site du patrimoine mondial au parc national du Gros-Morne. La campagne dans cette région est dominée par des terres fertiles, des tourbières côtières et des forêts rabougries, appelées localement « </w:t>
      </w:r>
      <w:proofErr w:type="spellStart"/>
      <w:r w:rsidRPr="00CA553E">
        <w:rPr>
          <w:i/>
          <w:sz w:val="20"/>
          <w:szCs w:val="20"/>
          <w:lang w:val="fr-CA"/>
        </w:rPr>
        <w:t>tuckmore</w:t>
      </w:r>
      <w:proofErr w:type="spellEnd"/>
      <w:r w:rsidRPr="00CA553E">
        <w:rPr>
          <w:sz w:val="20"/>
          <w:szCs w:val="20"/>
          <w:lang w:val="fr-CA"/>
        </w:rPr>
        <w:t xml:space="preserve"> ». On y compte plus de 60 espèces d’arbres et d’arbustes, 90 espèces d’herbes et 50 espèces de fougères et de mousses. Par la suite, nous ferons un arrêt au </w:t>
      </w:r>
      <w:r w:rsidRPr="00CA553E">
        <w:rPr>
          <w:b/>
          <w:sz w:val="20"/>
          <w:szCs w:val="20"/>
          <w:lang w:val="fr-CA"/>
        </w:rPr>
        <w:t>Centre des Visiteurs du parc national,</w:t>
      </w:r>
      <w:r w:rsidRPr="00CA553E">
        <w:rPr>
          <w:sz w:val="20"/>
          <w:szCs w:val="20"/>
          <w:lang w:val="fr-CA"/>
        </w:rPr>
        <w:t xml:space="preserve"> où il sera possible d’en apprendre davantage sur </w:t>
      </w:r>
      <w:r w:rsidRPr="00CA553E">
        <w:rPr>
          <w:sz w:val="20"/>
          <w:szCs w:val="20"/>
          <w:lang w:val="fr-CA"/>
        </w:rPr>
        <w:lastRenderedPageBreak/>
        <w:t xml:space="preserve">ce magnifique parc national. Après le dîner, nous nous dirigerons vers Port au Choix, également le site d’un autre </w:t>
      </w:r>
      <w:r w:rsidRPr="00CA553E">
        <w:rPr>
          <w:b/>
          <w:sz w:val="20"/>
          <w:szCs w:val="20"/>
          <w:lang w:val="fr-CA"/>
        </w:rPr>
        <w:t>parc national</w:t>
      </w:r>
      <w:r w:rsidRPr="00CA553E">
        <w:rPr>
          <w:sz w:val="20"/>
          <w:szCs w:val="20"/>
          <w:lang w:val="fr-CA"/>
        </w:rPr>
        <w:t xml:space="preserve"> du même nom. Lors de cette visite, nous en apprendrons sur les restes de civilisations anciennes, répartis sur de nombreux siècles et dont les fouilles archéologiques ont permis de découvrir de nombreux objets représentant chaque civilisation. Nous passerons la prochaine </w:t>
      </w:r>
      <w:r w:rsidR="00210E35">
        <w:rPr>
          <w:sz w:val="20"/>
          <w:szCs w:val="20"/>
          <w:lang w:val="fr-CA"/>
        </w:rPr>
        <w:t>nuit à la communauté de Port au</w:t>
      </w:r>
      <w:bookmarkStart w:id="0" w:name="_GoBack"/>
      <w:bookmarkEnd w:id="0"/>
      <w:r w:rsidRPr="00CA553E">
        <w:rPr>
          <w:sz w:val="20"/>
          <w:szCs w:val="20"/>
          <w:lang w:val="fr-CA"/>
        </w:rPr>
        <w:t xml:space="preserve"> Choix. Afin de bien célébrer le début de notre voyage, Voyages Rockland vous offrira un souper de bienvenue au homard !  </w:t>
      </w:r>
      <w:r w:rsidRPr="00CA553E">
        <w:rPr>
          <w:rFonts w:ascii="Verdana" w:hAnsi="Verdana"/>
          <w:b/>
          <w:sz w:val="14"/>
          <w:szCs w:val="14"/>
          <w:lang w:val="fr-CA"/>
        </w:rPr>
        <w:t>PD – D - S</w:t>
      </w:r>
    </w:p>
    <w:p w14:paraId="707F0CCB" w14:textId="77777777" w:rsidR="00CA553E" w:rsidRPr="00CA553E" w:rsidRDefault="00CA553E" w:rsidP="00CA553E">
      <w:pPr>
        <w:ind w:left="-720" w:right="-900"/>
        <w:rPr>
          <w:b/>
          <w:sz w:val="20"/>
          <w:szCs w:val="20"/>
          <w:lang w:val="fr-CA"/>
        </w:rPr>
      </w:pPr>
    </w:p>
    <w:p w14:paraId="551AB61D" w14:textId="77777777" w:rsidR="00CA553E" w:rsidRPr="00CA553E" w:rsidRDefault="00CA553E" w:rsidP="00CA553E">
      <w:pPr>
        <w:ind w:left="-720" w:right="-900"/>
        <w:rPr>
          <w:b/>
          <w:sz w:val="20"/>
          <w:szCs w:val="20"/>
          <w:lang w:val="fr-CA"/>
        </w:rPr>
      </w:pPr>
      <w:r w:rsidRPr="00CA553E">
        <w:rPr>
          <w:b/>
          <w:sz w:val="20"/>
          <w:szCs w:val="20"/>
          <w:lang w:val="fr-CA"/>
        </w:rPr>
        <w:t xml:space="preserve">JOUR 3 : </w:t>
      </w:r>
      <w:r w:rsidRPr="00CA553E">
        <w:rPr>
          <w:b/>
          <w:sz w:val="20"/>
          <w:szCs w:val="20"/>
          <w:lang w:val="fr-CA"/>
        </w:rPr>
        <w:tab/>
        <w:t>PORT AU CHOIX – L’ANSE-AU-CLAIR, LABRADOR</w:t>
      </w:r>
    </w:p>
    <w:p w14:paraId="7CC965CD" w14:textId="77777777" w:rsidR="00CA553E" w:rsidRPr="00CA553E" w:rsidRDefault="00CA553E" w:rsidP="00CA553E">
      <w:pPr>
        <w:ind w:left="-720" w:right="-900"/>
        <w:rPr>
          <w:sz w:val="20"/>
          <w:szCs w:val="20"/>
          <w:lang w:val="fr-CA"/>
        </w:rPr>
      </w:pPr>
      <w:r w:rsidRPr="00CA553E">
        <w:rPr>
          <w:sz w:val="20"/>
          <w:szCs w:val="20"/>
          <w:lang w:val="fr-CA"/>
        </w:rPr>
        <w:t xml:space="preserve">Après le petit-déjeuner, nous prendrons la route pour St. Barbe, où le </w:t>
      </w:r>
      <w:r w:rsidRPr="00CA553E">
        <w:rPr>
          <w:b/>
          <w:sz w:val="20"/>
          <w:szCs w:val="20"/>
          <w:lang w:val="fr-CA"/>
        </w:rPr>
        <w:t>traversier</w:t>
      </w:r>
      <w:r w:rsidRPr="00CA553E">
        <w:rPr>
          <w:sz w:val="20"/>
          <w:szCs w:val="20"/>
          <w:lang w:val="fr-CA"/>
        </w:rPr>
        <w:t xml:space="preserve"> nous attendra pour nous conduire sur la </w:t>
      </w:r>
      <w:r w:rsidRPr="00CA553E">
        <w:rPr>
          <w:b/>
          <w:sz w:val="20"/>
          <w:szCs w:val="20"/>
          <w:lang w:val="fr-CA"/>
        </w:rPr>
        <w:t>Basse-Côte-Nord</w:t>
      </w:r>
      <w:r w:rsidRPr="00CA553E">
        <w:rPr>
          <w:sz w:val="20"/>
          <w:szCs w:val="20"/>
          <w:lang w:val="fr-CA"/>
        </w:rPr>
        <w:t xml:space="preserve"> au Québec et puis au </w:t>
      </w:r>
      <w:r w:rsidRPr="00CA553E">
        <w:rPr>
          <w:b/>
          <w:sz w:val="20"/>
          <w:szCs w:val="20"/>
          <w:lang w:val="fr-CA"/>
        </w:rPr>
        <w:t>Labrador</w:t>
      </w:r>
      <w:r w:rsidRPr="00CA553E">
        <w:rPr>
          <w:sz w:val="20"/>
          <w:szCs w:val="20"/>
          <w:lang w:val="fr-CA"/>
        </w:rPr>
        <w:t xml:space="preserve">. Une fois à la petite communauté de St. Barbe, le traversier nous fera traverser le détroit de Belle Isle pour rejoindre Blanc-Sablon, au Québec. Dès notre arrivée, nous nous dirigerons immédiatement au </w:t>
      </w:r>
      <w:r w:rsidRPr="00CA553E">
        <w:rPr>
          <w:b/>
          <w:sz w:val="20"/>
          <w:szCs w:val="20"/>
          <w:lang w:val="fr-CA"/>
        </w:rPr>
        <w:t>lieu historique national de Red Bay</w:t>
      </w:r>
      <w:r w:rsidRPr="00CA553E">
        <w:rPr>
          <w:sz w:val="20"/>
          <w:szCs w:val="20"/>
          <w:lang w:val="fr-CA"/>
        </w:rPr>
        <w:t>. Les baleines noires et boréales, jadis abondantes au large du Labrador, ont attiré au XVI</w:t>
      </w:r>
      <w:r w:rsidRPr="00CA553E">
        <w:rPr>
          <w:sz w:val="20"/>
          <w:szCs w:val="20"/>
          <w:vertAlign w:val="superscript"/>
          <w:lang w:val="fr-CA"/>
        </w:rPr>
        <w:t>e</w:t>
      </w:r>
      <w:r w:rsidRPr="00CA553E">
        <w:rPr>
          <w:sz w:val="20"/>
          <w:szCs w:val="20"/>
          <w:lang w:val="fr-CA"/>
        </w:rPr>
        <w:t xml:space="preserve"> siècle les pêcheurs de la région basque (</w:t>
      </w:r>
      <w:r w:rsidRPr="00CA553E">
        <w:rPr>
          <w:i/>
          <w:sz w:val="20"/>
          <w:szCs w:val="20"/>
          <w:lang w:val="fr-CA"/>
        </w:rPr>
        <w:t>le nord de l’Espagne et le sud de la France</w:t>
      </w:r>
      <w:r w:rsidRPr="00CA553E">
        <w:rPr>
          <w:sz w:val="20"/>
          <w:szCs w:val="20"/>
          <w:lang w:val="fr-CA"/>
        </w:rPr>
        <w:t>). C’est ainsi qu’une industrie prospère reposant sur la production de l’huile de baleine pour l’exportation vers l’Europe s’est développée sur la côte du Labrador, des années 1550 jusqu’à la fin du XVI</w:t>
      </w:r>
      <w:r w:rsidRPr="00CA553E">
        <w:rPr>
          <w:sz w:val="20"/>
          <w:szCs w:val="20"/>
          <w:vertAlign w:val="superscript"/>
          <w:lang w:val="fr-CA"/>
        </w:rPr>
        <w:t>e</w:t>
      </w:r>
      <w:r w:rsidRPr="00CA553E">
        <w:rPr>
          <w:sz w:val="20"/>
          <w:szCs w:val="20"/>
          <w:lang w:val="fr-CA"/>
        </w:rPr>
        <w:t xml:space="preserve"> siècle. Le dynamique port de Red Bay, particulièrement bien abrité, était au cœur de cette entreprise historique. La région de Red Bay présente de nombreuses caractéristiques des régions du nord, notamment un paysage de toundra dépourvue d'arbres qui abrite de nombreuses espèces de la flore boréale et alpine. À la toundra se mêle la forêt rabougrie, parsemée de bouquets d'arbres tordus par le vent. Si la côte est surtout rocheuse, plusieurs grandes baies de la région sont bordées de longues plages de sable, résultats de phénomènes géologiques anciens qui ont créé des endroits propices à l'établissement humain. La visite de ce site saura nous émerveiller. En fin d’après-midi, installation à notre hôtel situé à </w:t>
      </w:r>
      <w:r w:rsidRPr="00CA553E">
        <w:rPr>
          <w:b/>
          <w:sz w:val="20"/>
          <w:szCs w:val="20"/>
          <w:lang w:val="fr-CA"/>
        </w:rPr>
        <w:t>L’Anse-au-Clair</w:t>
      </w:r>
      <w:r w:rsidRPr="00CA553E">
        <w:rPr>
          <w:sz w:val="20"/>
          <w:szCs w:val="20"/>
          <w:lang w:val="fr-CA"/>
        </w:rPr>
        <w:t xml:space="preserve">, où nous passerons les deux prochaines nuits.  </w:t>
      </w:r>
      <w:r w:rsidRPr="00CA553E">
        <w:rPr>
          <w:rFonts w:ascii="Verdana" w:hAnsi="Verdana"/>
          <w:b/>
          <w:sz w:val="14"/>
          <w:szCs w:val="14"/>
          <w:lang w:val="fr-CA"/>
        </w:rPr>
        <w:t>PD</w:t>
      </w:r>
    </w:p>
    <w:p w14:paraId="55535F8F" w14:textId="77777777" w:rsidR="00CA553E" w:rsidRPr="00CA553E" w:rsidRDefault="00CA553E" w:rsidP="00CA553E">
      <w:pPr>
        <w:ind w:left="-720" w:right="-900"/>
        <w:rPr>
          <w:sz w:val="20"/>
          <w:szCs w:val="20"/>
          <w:lang w:val="fr-CA"/>
        </w:rPr>
      </w:pPr>
    </w:p>
    <w:p w14:paraId="7A85D4FA" w14:textId="77777777" w:rsidR="00CA553E" w:rsidRPr="00CA553E" w:rsidRDefault="00CA553E" w:rsidP="00CA553E">
      <w:pPr>
        <w:ind w:left="-720" w:right="-900"/>
        <w:rPr>
          <w:b/>
          <w:sz w:val="20"/>
          <w:szCs w:val="20"/>
          <w:lang w:val="fr-CA"/>
        </w:rPr>
      </w:pPr>
      <w:r w:rsidRPr="00CA553E">
        <w:rPr>
          <w:b/>
          <w:sz w:val="20"/>
          <w:szCs w:val="20"/>
          <w:lang w:val="fr-CA"/>
        </w:rPr>
        <w:t xml:space="preserve">JOUR 4 : </w:t>
      </w:r>
      <w:r w:rsidRPr="00CA553E">
        <w:rPr>
          <w:b/>
          <w:sz w:val="20"/>
          <w:szCs w:val="20"/>
          <w:lang w:val="fr-CA"/>
        </w:rPr>
        <w:tab/>
        <w:t>BASSE-CÔTE-NORD, QC</w:t>
      </w:r>
    </w:p>
    <w:p w14:paraId="7B486777" w14:textId="77777777" w:rsidR="00CA553E" w:rsidRPr="00CA553E" w:rsidRDefault="00CA553E" w:rsidP="00CA553E">
      <w:pPr>
        <w:ind w:left="-720" w:right="-900"/>
        <w:rPr>
          <w:sz w:val="20"/>
          <w:szCs w:val="20"/>
          <w:lang w:val="fr-CA"/>
        </w:rPr>
      </w:pPr>
      <w:r w:rsidRPr="00CA553E">
        <w:rPr>
          <w:sz w:val="20"/>
          <w:szCs w:val="20"/>
          <w:lang w:val="fr-CA"/>
        </w:rPr>
        <w:t xml:space="preserve">Petit-déjeuner et nous partons pour la journée avec un </w:t>
      </w:r>
      <w:r w:rsidRPr="00CA553E">
        <w:rPr>
          <w:b/>
          <w:sz w:val="20"/>
          <w:szCs w:val="20"/>
          <w:lang w:val="fr-CA"/>
        </w:rPr>
        <w:t>guide local</w:t>
      </w:r>
      <w:r w:rsidRPr="00CA553E">
        <w:rPr>
          <w:sz w:val="20"/>
          <w:szCs w:val="20"/>
          <w:lang w:val="fr-CA"/>
        </w:rPr>
        <w:t xml:space="preserve"> pour la découverte de la limite Est de la </w:t>
      </w:r>
      <w:r w:rsidRPr="00CA553E">
        <w:rPr>
          <w:b/>
          <w:sz w:val="20"/>
          <w:szCs w:val="20"/>
          <w:lang w:val="fr-CA"/>
        </w:rPr>
        <w:t>Basse-Côte-Nord</w:t>
      </w:r>
      <w:r w:rsidRPr="00CA553E">
        <w:rPr>
          <w:sz w:val="20"/>
          <w:szCs w:val="20"/>
          <w:lang w:val="fr-CA"/>
        </w:rPr>
        <w:t xml:space="preserve">. Nous y verrons évidemment Blanc-Sablon et quelques petits hameaux éparpillés le long de la côte. Nous ferons des arrêts photo pour observer la faune et visiterons un petit musée régional et une usine de culture de moules, le tout situé dans une région rocheuse et des plus accidentées. De retour à l’hôtel en fin d’après-midi et reste de la soirée libre.  </w:t>
      </w:r>
      <w:r w:rsidRPr="00CA553E">
        <w:rPr>
          <w:rFonts w:ascii="Verdana" w:hAnsi="Verdana"/>
          <w:b/>
          <w:sz w:val="14"/>
          <w:szCs w:val="14"/>
          <w:lang w:val="fr-CA"/>
        </w:rPr>
        <w:t>PD</w:t>
      </w:r>
    </w:p>
    <w:p w14:paraId="23B628C2" w14:textId="77777777" w:rsidR="00CA553E" w:rsidRPr="00CA553E" w:rsidRDefault="00CA553E" w:rsidP="00CA553E">
      <w:pPr>
        <w:ind w:left="-720" w:right="-900"/>
        <w:rPr>
          <w:sz w:val="20"/>
          <w:szCs w:val="20"/>
          <w:lang w:val="fr-CA"/>
        </w:rPr>
      </w:pPr>
    </w:p>
    <w:p w14:paraId="1E465CF1" w14:textId="77777777" w:rsidR="00CA553E" w:rsidRPr="00CA553E" w:rsidRDefault="00CA553E" w:rsidP="00CA553E">
      <w:pPr>
        <w:ind w:left="-720" w:right="-900"/>
        <w:rPr>
          <w:b/>
          <w:sz w:val="20"/>
          <w:szCs w:val="20"/>
          <w:lang w:val="fr-CA"/>
        </w:rPr>
      </w:pPr>
      <w:r w:rsidRPr="00CA553E">
        <w:rPr>
          <w:b/>
          <w:sz w:val="20"/>
          <w:szCs w:val="20"/>
          <w:lang w:val="fr-CA"/>
        </w:rPr>
        <w:t>JOUR 5 :</w:t>
      </w:r>
      <w:r w:rsidRPr="00CA553E">
        <w:rPr>
          <w:b/>
          <w:sz w:val="20"/>
          <w:szCs w:val="20"/>
          <w:lang w:val="fr-CA"/>
        </w:rPr>
        <w:tab/>
        <w:t>BLANC-SABLON – ST. ANTHONY</w:t>
      </w:r>
    </w:p>
    <w:p w14:paraId="0C684173" w14:textId="77777777" w:rsidR="00CA553E" w:rsidRPr="00CA553E" w:rsidRDefault="00CA553E" w:rsidP="00CA553E">
      <w:pPr>
        <w:ind w:left="-720" w:right="-900"/>
        <w:rPr>
          <w:sz w:val="20"/>
          <w:szCs w:val="20"/>
          <w:lang w:val="fr-CA"/>
        </w:rPr>
      </w:pPr>
      <w:r w:rsidRPr="00CA553E">
        <w:rPr>
          <w:sz w:val="20"/>
          <w:szCs w:val="20"/>
          <w:lang w:val="fr-CA"/>
        </w:rPr>
        <w:t xml:space="preserve">Tôt ce matin, nous prendrons le </w:t>
      </w:r>
      <w:r w:rsidRPr="00CA553E">
        <w:rPr>
          <w:b/>
          <w:sz w:val="20"/>
          <w:szCs w:val="20"/>
          <w:lang w:val="fr-CA"/>
        </w:rPr>
        <w:t>traversier</w:t>
      </w:r>
      <w:r w:rsidRPr="00CA553E">
        <w:rPr>
          <w:sz w:val="20"/>
          <w:szCs w:val="20"/>
          <w:lang w:val="fr-CA"/>
        </w:rPr>
        <w:t xml:space="preserve"> à nouveau pour revenir vers Terre-Neuve. À notre retour à St. Barbe, nous filerons vers le nord de la péninsule. Un premier arrêt aura lieu à St. Lunaire-</w:t>
      </w:r>
      <w:proofErr w:type="spellStart"/>
      <w:r w:rsidRPr="00CA553E">
        <w:rPr>
          <w:sz w:val="20"/>
          <w:szCs w:val="20"/>
          <w:lang w:val="fr-CA"/>
        </w:rPr>
        <w:t>Griquet</w:t>
      </w:r>
      <w:proofErr w:type="spellEnd"/>
      <w:r w:rsidRPr="00CA553E">
        <w:rPr>
          <w:sz w:val="20"/>
          <w:szCs w:val="20"/>
          <w:lang w:val="fr-CA"/>
        </w:rPr>
        <w:t xml:space="preserve">, où nous aurons la chance de </w:t>
      </w:r>
      <w:r w:rsidRPr="00CA553E">
        <w:rPr>
          <w:b/>
          <w:sz w:val="20"/>
          <w:szCs w:val="20"/>
          <w:lang w:val="fr-CA"/>
        </w:rPr>
        <w:t>déguster</w:t>
      </w:r>
      <w:r w:rsidRPr="00CA553E">
        <w:rPr>
          <w:sz w:val="20"/>
          <w:szCs w:val="20"/>
          <w:lang w:val="fr-CA"/>
        </w:rPr>
        <w:t xml:space="preserve"> différents </w:t>
      </w:r>
      <w:r w:rsidRPr="00CA553E">
        <w:rPr>
          <w:b/>
          <w:sz w:val="20"/>
          <w:szCs w:val="20"/>
          <w:lang w:val="fr-CA"/>
        </w:rPr>
        <w:t>petits fruits sauvages cueillis</w:t>
      </w:r>
      <w:r w:rsidRPr="00CA553E">
        <w:rPr>
          <w:sz w:val="20"/>
          <w:szCs w:val="20"/>
          <w:lang w:val="fr-CA"/>
        </w:rPr>
        <w:t xml:space="preserve"> à Terre-Neuve. L’endroit offre aux visiteurs une très belle boutique de souvenirs et </w:t>
      </w:r>
      <w:r w:rsidRPr="00CA553E">
        <w:rPr>
          <w:b/>
          <w:sz w:val="20"/>
          <w:szCs w:val="20"/>
          <w:lang w:val="fr-CA"/>
        </w:rPr>
        <w:t>d’artisanat loca</w:t>
      </w:r>
      <w:r w:rsidR="00522506">
        <w:rPr>
          <w:b/>
          <w:sz w:val="20"/>
          <w:szCs w:val="20"/>
          <w:lang w:val="fr-CA"/>
        </w:rPr>
        <w:t>l</w:t>
      </w:r>
      <w:r w:rsidRPr="00CA553E">
        <w:rPr>
          <w:sz w:val="20"/>
          <w:szCs w:val="20"/>
          <w:lang w:val="fr-CA"/>
        </w:rPr>
        <w:t xml:space="preserve">. De plus, Voyages Rockland a demandé à un propriétaire de </w:t>
      </w:r>
      <w:r w:rsidRPr="00CA553E">
        <w:rPr>
          <w:b/>
          <w:sz w:val="20"/>
          <w:szCs w:val="20"/>
          <w:lang w:val="fr-CA"/>
        </w:rPr>
        <w:t>chiens de race terre-neuve</w:t>
      </w:r>
      <w:r w:rsidRPr="00CA553E">
        <w:rPr>
          <w:sz w:val="20"/>
          <w:szCs w:val="20"/>
          <w:lang w:val="fr-CA"/>
        </w:rPr>
        <w:t xml:space="preserve"> (</w:t>
      </w:r>
      <w:r w:rsidRPr="00CA553E">
        <w:rPr>
          <w:i/>
          <w:sz w:val="20"/>
          <w:szCs w:val="20"/>
          <w:lang w:val="fr-CA"/>
        </w:rPr>
        <w:t>aussi connu sous le nom de Retriever de Terre-Neuve</w:t>
      </w:r>
      <w:r w:rsidRPr="00CA553E">
        <w:rPr>
          <w:sz w:val="20"/>
          <w:szCs w:val="20"/>
          <w:lang w:val="fr-CA"/>
        </w:rPr>
        <w:t xml:space="preserve">) de venir sur place pour nous présenter ses chiens. Ce chien terre-neuve est une race originaire de la province présentant généralement une forte taille et une épaisse fourrure noire, reconnue pour sa beauté. Il est apprécié pour sa force, sa loyauté et ses aptitudes aquatiques, si bien qu’on le surnomme parfois le saint-bernard des mers! Par la suite, nous poursuivrons notre chemin vers St. Anthony, où nous passerons les deux prochaines nuits. </w:t>
      </w:r>
      <w:r w:rsidRPr="00CA553E">
        <w:rPr>
          <w:rFonts w:ascii="Verdana" w:hAnsi="Verdana"/>
          <w:b/>
          <w:sz w:val="14"/>
          <w:szCs w:val="14"/>
          <w:lang w:val="fr-CA"/>
        </w:rPr>
        <w:t xml:space="preserve">PD </w:t>
      </w:r>
    </w:p>
    <w:p w14:paraId="16A39F96" w14:textId="77777777" w:rsidR="00CA553E" w:rsidRPr="00CA553E" w:rsidRDefault="00CA553E" w:rsidP="00CA553E">
      <w:pPr>
        <w:ind w:left="-720" w:right="-900"/>
        <w:rPr>
          <w:sz w:val="20"/>
          <w:szCs w:val="20"/>
          <w:lang w:val="fr-CA"/>
        </w:rPr>
      </w:pPr>
    </w:p>
    <w:p w14:paraId="1E2E09EC" w14:textId="77777777" w:rsidR="00CA553E" w:rsidRPr="00CA553E" w:rsidRDefault="00CA553E" w:rsidP="00CA553E">
      <w:pPr>
        <w:ind w:left="-720" w:right="-900"/>
        <w:rPr>
          <w:b/>
          <w:sz w:val="20"/>
          <w:szCs w:val="20"/>
          <w:lang w:val="fr-CA"/>
        </w:rPr>
      </w:pPr>
      <w:r w:rsidRPr="00CA553E">
        <w:rPr>
          <w:b/>
          <w:sz w:val="20"/>
          <w:szCs w:val="20"/>
          <w:lang w:val="fr-CA"/>
        </w:rPr>
        <w:t>JOUR 6 :</w:t>
      </w:r>
      <w:r w:rsidRPr="00CA553E">
        <w:rPr>
          <w:b/>
          <w:sz w:val="20"/>
          <w:szCs w:val="20"/>
          <w:lang w:val="fr-CA"/>
        </w:rPr>
        <w:tab/>
        <w:t>LIEU HISTORIQUE NATIONAL DE L’ANSE AUX MEADOWS</w:t>
      </w:r>
    </w:p>
    <w:p w14:paraId="673F60B3" w14:textId="77777777" w:rsidR="00CA553E" w:rsidRPr="00CA553E" w:rsidRDefault="00CA553E" w:rsidP="00CA553E">
      <w:pPr>
        <w:ind w:left="-720" w:right="-900"/>
        <w:rPr>
          <w:sz w:val="20"/>
          <w:szCs w:val="20"/>
          <w:lang w:val="fr-CA"/>
        </w:rPr>
      </w:pPr>
      <w:r w:rsidRPr="00CA553E">
        <w:rPr>
          <w:sz w:val="20"/>
          <w:szCs w:val="20"/>
          <w:lang w:val="fr-CA"/>
        </w:rPr>
        <w:t xml:space="preserve">Aujourd’hui, nous réaliserons l’une des visites possiblement les plus intéressantes de notre voyage! Nous commencerons la journée avec la visite du </w:t>
      </w:r>
      <w:r w:rsidRPr="00CA553E">
        <w:rPr>
          <w:b/>
          <w:sz w:val="20"/>
          <w:szCs w:val="20"/>
          <w:lang w:val="fr-CA"/>
        </w:rPr>
        <w:t>lieu historique national de L’Anse aux Meadows</w:t>
      </w:r>
      <w:r w:rsidRPr="00CA553E">
        <w:rPr>
          <w:sz w:val="20"/>
          <w:szCs w:val="20"/>
          <w:lang w:val="fr-CA"/>
        </w:rPr>
        <w:t>. Pendant des années, plusieurs peuples différents ont habité L’Anse aux Meadows et un bon nombre de chercheurs ont contribué à l’analyse de ce site archéologique. Vers l’an 1000 de notre ère, les Scandinaves (</w:t>
      </w:r>
      <w:r w:rsidRPr="00CA553E">
        <w:rPr>
          <w:i/>
          <w:sz w:val="20"/>
          <w:szCs w:val="20"/>
          <w:lang w:val="fr-CA"/>
        </w:rPr>
        <w:t>Vikings</w:t>
      </w:r>
      <w:r w:rsidRPr="00CA553E">
        <w:rPr>
          <w:sz w:val="20"/>
          <w:szCs w:val="20"/>
          <w:lang w:val="fr-CA"/>
        </w:rPr>
        <w:t xml:space="preserve">) érigent des habitations qui leur servent de toits lors de leurs voyages de pêche au large des côtes de Terre-Neuve et du Labrador. Voilà qu’en 1914, un archéologue de Terre-Neuve soumet l’hypothèse que les Scandinaves ont habité la région, ce qui attire un Norvégien du nom de </w:t>
      </w:r>
      <w:proofErr w:type="spellStart"/>
      <w:r w:rsidRPr="00CA553E">
        <w:rPr>
          <w:sz w:val="20"/>
          <w:szCs w:val="20"/>
          <w:lang w:val="fr-CA"/>
        </w:rPr>
        <w:t>Helge</w:t>
      </w:r>
      <w:proofErr w:type="spellEnd"/>
      <w:r w:rsidRPr="00CA553E">
        <w:rPr>
          <w:sz w:val="20"/>
          <w:szCs w:val="20"/>
          <w:lang w:val="fr-CA"/>
        </w:rPr>
        <w:t xml:space="preserve"> </w:t>
      </w:r>
      <w:proofErr w:type="spellStart"/>
      <w:r w:rsidRPr="00CA553E">
        <w:rPr>
          <w:sz w:val="20"/>
          <w:szCs w:val="20"/>
          <w:lang w:val="fr-CA"/>
        </w:rPr>
        <w:t>Ingstad</w:t>
      </w:r>
      <w:proofErr w:type="spellEnd"/>
      <w:r w:rsidRPr="00CA553E">
        <w:rPr>
          <w:sz w:val="20"/>
          <w:szCs w:val="20"/>
          <w:lang w:val="fr-CA"/>
        </w:rPr>
        <w:t xml:space="preserve"> à visiter le site, où un résident lui montre les bosses et les crêtes recouvertes d’herbe.  Après avoir eu la certitude qu’il s’agit d’hébergements vikings, des fouilles archéologiques </w:t>
      </w:r>
      <w:r w:rsidR="008954A6">
        <w:rPr>
          <w:sz w:val="20"/>
          <w:szCs w:val="20"/>
          <w:lang w:val="fr-CA"/>
        </w:rPr>
        <w:t>sont effectuées</w:t>
      </w:r>
      <w:r w:rsidRPr="00CA553E">
        <w:rPr>
          <w:sz w:val="20"/>
          <w:szCs w:val="20"/>
          <w:lang w:val="fr-CA"/>
        </w:rPr>
        <w:t xml:space="preserve"> entre 1961 et 1968 afin de déterminer l’exactitude de cette hypothèse. Finalement, le 8 septembre 1978, le site est reconnu et désigné site du patrimoine mondial par l’UNESCO. Un guide de Parcs Canada nous fera découvrir ce site merveilleux et nous expliquera le style de vie des Vikings en Amérique du Nord! Un diner de groupe et par la suite, nous visiterons un autre site relié à la présence des Vikings dans la région. Nous pourrons à cet endroit voir la reproduction d’un village viking d’époque et d’un bateau qu’utilisaient ces Scandinaves. Nous en apprendrons davantage sur les coutumes, les mœurs et la vie de ces gens. Afin de demeurer dans l’ambiance des Vikings, ce soir nous prendrons part à un </w:t>
      </w:r>
      <w:r w:rsidRPr="00CA553E">
        <w:rPr>
          <w:b/>
          <w:sz w:val="20"/>
          <w:szCs w:val="20"/>
          <w:lang w:val="fr-CA"/>
        </w:rPr>
        <w:t>festin de Viking,</w:t>
      </w:r>
      <w:r w:rsidRPr="00CA553E">
        <w:rPr>
          <w:sz w:val="20"/>
          <w:szCs w:val="20"/>
          <w:lang w:val="fr-CA"/>
        </w:rPr>
        <w:t xml:space="preserve"> où des gens habillés en costume d’époque nous inviteront à prendre part à un tribunal selon les </w:t>
      </w:r>
      <w:r w:rsidRPr="00CA553E">
        <w:rPr>
          <w:sz w:val="20"/>
          <w:szCs w:val="20"/>
          <w:lang w:val="fr-CA"/>
        </w:rPr>
        <w:lastRenderedPageBreak/>
        <w:t xml:space="preserve">coutumes vikings et où les invités seront appelés à participer. Tout cela en dégustant notre repas. Une soirée qui s’annonce des plus amusantes!  </w:t>
      </w:r>
      <w:r w:rsidRPr="00CA553E">
        <w:rPr>
          <w:rFonts w:ascii="Verdana" w:hAnsi="Verdana"/>
          <w:b/>
          <w:sz w:val="14"/>
          <w:szCs w:val="14"/>
          <w:lang w:val="fr-CA"/>
        </w:rPr>
        <w:t>PD - S</w:t>
      </w:r>
    </w:p>
    <w:p w14:paraId="056D9530" w14:textId="77777777" w:rsidR="00CA553E" w:rsidRPr="00CA553E" w:rsidRDefault="00CA553E" w:rsidP="00CA553E">
      <w:pPr>
        <w:ind w:left="-720" w:right="-900"/>
        <w:rPr>
          <w:sz w:val="20"/>
          <w:szCs w:val="20"/>
          <w:lang w:val="fr-CA"/>
        </w:rPr>
      </w:pPr>
    </w:p>
    <w:p w14:paraId="580103F7" w14:textId="77777777" w:rsidR="00CA553E" w:rsidRPr="00CA553E" w:rsidRDefault="00CA553E" w:rsidP="00CA553E">
      <w:pPr>
        <w:ind w:left="-720" w:right="-900"/>
        <w:rPr>
          <w:b/>
          <w:sz w:val="20"/>
          <w:szCs w:val="20"/>
          <w:lang w:val="fr-CA"/>
        </w:rPr>
      </w:pPr>
      <w:r w:rsidRPr="00CA553E">
        <w:rPr>
          <w:b/>
          <w:sz w:val="20"/>
          <w:szCs w:val="20"/>
          <w:lang w:val="fr-CA"/>
        </w:rPr>
        <w:t xml:space="preserve">JOUR 7 : </w:t>
      </w:r>
      <w:r w:rsidRPr="00CA553E">
        <w:rPr>
          <w:b/>
          <w:sz w:val="20"/>
          <w:szCs w:val="20"/>
          <w:lang w:val="fr-CA"/>
        </w:rPr>
        <w:tab/>
        <w:t>ST. ANTHONY – DEER LAKE</w:t>
      </w:r>
    </w:p>
    <w:p w14:paraId="3A01F70B" w14:textId="77777777" w:rsidR="00CA553E" w:rsidRPr="00CA553E" w:rsidRDefault="00CA553E" w:rsidP="00CA553E">
      <w:pPr>
        <w:ind w:left="-720" w:right="-900"/>
        <w:rPr>
          <w:sz w:val="20"/>
          <w:szCs w:val="20"/>
          <w:lang w:val="fr-CA"/>
        </w:rPr>
      </w:pPr>
      <w:r w:rsidRPr="00CA553E">
        <w:rPr>
          <w:sz w:val="20"/>
          <w:szCs w:val="20"/>
          <w:lang w:val="fr-CA"/>
        </w:rPr>
        <w:t xml:space="preserve">Après le petit-déjeuner, nous prendrons la route du sud, vers </w:t>
      </w:r>
      <w:proofErr w:type="spellStart"/>
      <w:r w:rsidRPr="00CA553E">
        <w:rPr>
          <w:sz w:val="20"/>
          <w:szCs w:val="20"/>
          <w:lang w:val="fr-CA"/>
        </w:rPr>
        <w:t>Deer</w:t>
      </w:r>
      <w:proofErr w:type="spellEnd"/>
      <w:r w:rsidRPr="00CA553E">
        <w:rPr>
          <w:sz w:val="20"/>
          <w:szCs w:val="20"/>
          <w:lang w:val="fr-CA"/>
        </w:rPr>
        <w:t xml:space="preserve"> Lake. Un arrêt photo au </w:t>
      </w:r>
      <w:r w:rsidRPr="00CA553E">
        <w:rPr>
          <w:b/>
          <w:sz w:val="20"/>
          <w:szCs w:val="20"/>
          <w:lang w:val="fr-CA"/>
        </w:rPr>
        <w:t xml:space="preserve">parc provincial des Arches </w:t>
      </w:r>
      <w:r w:rsidRPr="00CA553E">
        <w:rPr>
          <w:sz w:val="20"/>
          <w:szCs w:val="20"/>
          <w:lang w:val="fr-CA"/>
        </w:rPr>
        <w:t xml:space="preserve">s’impose. À cet endroit, l’érosion, le vent, la pluie, les vagues et des milliers d’années ont donné naissance à des arches creusées dans le roc.  Nous atteindrons </w:t>
      </w:r>
      <w:proofErr w:type="spellStart"/>
      <w:r w:rsidRPr="00CA553E">
        <w:rPr>
          <w:sz w:val="20"/>
          <w:szCs w:val="20"/>
          <w:lang w:val="fr-CA"/>
        </w:rPr>
        <w:t>Deer</w:t>
      </w:r>
      <w:proofErr w:type="spellEnd"/>
      <w:r w:rsidRPr="00CA553E">
        <w:rPr>
          <w:sz w:val="20"/>
          <w:szCs w:val="20"/>
          <w:lang w:val="fr-CA"/>
        </w:rPr>
        <w:t xml:space="preserve"> Lake en fin d’après-midi et nous y passerons la prochaine nuit. En soirée, nous deviendrons officiellement des Terre-Neuviens dans le cadre d’une cérémonie connue sous le nom de « </w:t>
      </w:r>
      <w:proofErr w:type="spellStart"/>
      <w:r w:rsidRPr="00CA553E">
        <w:rPr>
          <w:b/>
          <w:i/>
          <w:sz w:val="20"/>
          <w:szCs w:val="20"/>
          <w:lang w:val="fr-CA"/>
        </w:rPr>
        <w:t>screech</w:t>
      </w:r>
      <w:proofErr w:type="spellEnd"/>
      <w:r w:rsidRPr="00CA553E">
        <w:rPr>
          <w:b/>
          <w:i/>
          <w:sz w:val="20"/>
          <w:szCs w:val="20"/>
          <w:lang w:val="fr-CA"/>
        </w:rPr>
        <w:t>-in</w:t>
      </w:r>
      <w:r w:rsidRPr="00CA553E">
        <w:rPr>
          <w:sz w:val="20"/>
          <w:szCs w:val="20"/>
          <w:lang w:val="fr-CA"/>
        </w:rPr>
        <w:t xml:space="preserve"> », qui comprendra également un peu d’animation typiquement terre-neuvienne.  </w:t>
      </w:r>
      <w:r w:rsidRPr="00CA553E">
        <w:rPr>
          <w:rFonts w:ascii="Verdana" w:hAnsi="Verdana"/>
          <w:b/>
          <w:sz w:val="14"/>
          <w:szCs w:val="14"/>
          <w:lang w:val="fr-CA"/>
        </w:rPr>
        <w:t>PD</w:t>
      </w:r>
    </w:p>
    <w:p w14:paraId="786F3271" w14:textId="77777777" w:rsidR="00CA553E" w:rsidRPr="00CA553E" w:rsidRDefault="00CA553E" w:rsidP="00CA553E">
      <w:pPr>
        <w:ind w:right="-900"/>
        <w:rPr>
          <w:sz w:val="20"/>
          <w:szCs w:val="20"/>
          <w:lang w:val="fr-CA"/>
        </w:rPr>
      </w:pPr>
    </w:p>
    <w:p w14:paraId="5CEF03E6" w14:textId="77777777" w:rsidR="00CA553E" w:rsidRPr="00CA553E" w:rsidRDefault="00CA553E" w:rsidP="00CA553E">
      <w:pPr>
        <w:ind w:left="-720" w:right="-900"/>
        <w:rPr>
          <w:sz w:val="20"/>
          <w:szCs w:val="20"/>
          <w:lang w:val="fr-CA"/>
        </w:rPr>
      </w:pPr>
    </w:p>
    <w:p w14:paraId="5875694B" w14:textId="77777777" w:rsidR="00CA553E" w:rsidRPr="00CA553E" w:rsidRDefault="00CA553E" w:rsidP="00CA553E">
      <w:pPr>
        <w:ind w:left="-720" w:right="-900"/>
        <w:rPr>
          <w:b/>
          <w:sz w:val="20"/>
          <w:szCs w:val="20"/>
          <w:lang w:val="fr-CA"/>
        </w:rPr>
      </w:pPr>
      <w:r w:rsidRPr="00CA553E">
        <w:rPr>
          <w:b/>
          <w:sz w:val="20"/>
          <w:szCs w:val="20"/>
          <w:lang w:val="fr-CA"/>
        </w:rPr>
        <w:t xml:space="preserve">JOUR 8 : </w:t>
      </w:r>
      <w:r w:rsidRPr="00CA553E">
        <w:rPr>
          <w:b/>
          <w:sz w:val="20"/>
          <w:szCs w:val="20"/>
          <w:lang w:val="fr-CA"/>
        </w:rPr>
        <w:tab/>
        <w:t>DEER LAKE - GANDER</w:t>
      </w:r>
    </w:p>
    <w:p w14:paraId="2B553AD0" w14:textId="77777777" w:rsidR="00CA553E" w:rsidRPr="00CA553E" w:rsidRDefault="00CA553E" w:rsidP="00CA553E">
      <w:pPr>
        <w:ind w:left="-720" w:right="-900"/>
        <w:rPr>
          <w:color w:val="FF0000"/>
          <w:sz w:val="20"/>
          <w:szCs w:val="20"/>
          <w:lang w:val="fr-CA"/>
        </w:rPr>
      </w:pPr>
      <w:r w:rsidRPr="00CA553E">
        <w:rPr>
          <w:sz w:val="20"/>
          <w:szCs w:val="20"/>
          <w:lang w:val="fr-CA"/>
        </w:rPr>
        <w:t xml:space="preserve">Petit-déjeuner et en route ce matin pour Gander. Après avoir roulé quelques heures, nous ferons un arrêt pour dîner à Grand </w:t>
      </w:r>
      <w:proofErr w:type="spellStart"/>
      <w:r w:rsidRPr="00CA553E">
        <w:rPr>
          <w:sz w:val="20"/>
          <w:szCs w:val="20"/>
          <w:lang w:val="fr-CA"/>
        </w:rPr>
        <w:t>Falls</w:t>
      </w:r>
      <w:proofErr w:type="spellEnd"/>
      <w:r w:rsidRPr="00CA553E">
        <w:rPr>
          <w:sz w:val="20"/>
          <w:szCs w:val="20"/>
          <w:lang w:val="fr-CA"/>
        </w:rPr>
        <w:t xml:space="preserve">-Windsor et en profiterons également pour visiter une passe migratoire à saumons.  Le nombre de saumons qui immigrent à Grand </w:t>
      </w:r>
      <w:proofErr w:type="spellStart"/>
      <w:r w:rsidRPr="00CA553E">
        <w:rPr>
          <w:sz w:val="20"/>
          <w:szCs w:val="20"/>
          <w:lang w:val="fr-CA"/>
        </w:rPr>
        <w:t>Falls</w:t>
      </w:r>
      <w:proofErr w:type="spellEnd"/>
      <w:r w:rsidRPr="00CA553E">
        <w:rPr>
          <w:sz w:val="20"/>
          <w:szCs w:val="20"/>
          <w:lang w:val="fr-CA"/>
        </w:rPr>
        <w:t xml:space="preserve">-Windsor est si important que les gens de l’endroit ont bâti un </w:t>
      </w:r>
      <w:r w:rsidRPr="00CA553E">
        <w:rPr>
          <w:b/>
          <w:sz w:val="20"/>
          <w:szCs w:val="20"/>
          <w:lang w:val="fr-CA"/>
        </w:rPr>
        <w:t>centre d’interprétation du saumon</w:t>
      </w:r>
      <w:r w:rsidRPr="00CA553E">
        <w:rPr>
          <w:sz w:val="20"/>
          <w:szCs w:val="20"/>
          <w:lang w:val="fr-CA"/>
        </w:rPr>
        <w:t xml:space="preserve"> dans leur communauté. Nous y verrons un escalier à saumons, l’endroit où ils sont nourris, et un plancher de verre permettant aux visiteurs d’observer des milliers de saumons remonter la rivière. Après cette visite, nous nous dirigerons vers Gander, ville d’importance au centre de la province. Une fois sur place, une guide locale nous fera découvrir cette petite communauté et l’intervention des résidents lors des incidents de 11 septembre 2001 auprès des passagers des avions qui ont atterri d’urgence à Gander. Installation à l’hôtel, où nous passerons les deux prochaines nuits. Soirée libre. </w:t>
      </w:r>
      <w:r w:rsidRPr="00CA553E">
        <w:rPr>
          <w:rFonts w:ascii="Verdana" w:hAnsi="Verdana"/>
          <w:b/>
          <w:sz w:val="14"/>
          <w:szCs w:val="14"/>
          <w:lang w:val="fr-CA"/>
        </w:rPr>
        <w:t xml:space="preserve">PD </w:t>
      </w:r>
    </w:p>
    <w:p w14:paraId="7FBE0BDC" w14:textId="77777777" w:rsidR="00CA553E" w:rsidRPr="00CA553E" w:rsidRDefault="00CA553E" w:rsidP="00CA553E">
      <w:pPr>
        <w:ind w:left="-720" w:right="-900"/>
        <w:rPr>
          <w:color w:val="FF0000"/>
          <w:sz w:val="20"/>
          <w:szCs w:val="20"/>
          <w:lang w:val="fr-CA"/>
        </w:rPr>
      </w:pPr>
    </w:p>
    <w:p w14:paraId="38D9F002" w14:textId="77777777" w:rsidR="00CA553E" w:rsidRPr="00CA553E" w:rsidRDefault="00CA553E" w:rsidP="00CA553E">
      <w:pPr>
        <w:ind w:left="-720" w:right="-900"/>
        <w:rPr>
          <w:b/>
          <w:sz w:val="20"/>
          <w:szCs w:val="20"/>
          <w:lang w:val="fr-CA"/>
        </w:rPr>
      </w:pPr>
      <w:r w:rsidRPr="00CA553E">
        <w:rPr>
          <w:b/>
          <w:sz w:val="20"/>
          <w:szCs w:val="20"/>
          <w:lang w:val="fr-CA"/>
        </w:rPr>
        <w:t xml:space="preserve">JOUR 9 : </w:t>
      </w:r>
      <w:r w:rsidRPr="00CA553E">
        <w:rPr>
          <w:b/>
          <w:sz w:val="20"/>
          <w:szCs w:val="20"/>
          <w:lang w:val="fr-CA"/>
        </w:rPr>
        <w:tab/>
        <w:t>GANDER – TWILLINGATE – GANDER</w:t>
      </w:r>
    </w:p>
    <w:p w14:paraId="1BD94496" w14:textId="77777777" w:rsidR="00CA553E" w:rsidRPr="00CA553E" w:rsidRDefault="00CA553E" w:rsidP="00CA553E">
      <w:pPr>
        <w:ind w:left="-720" w:right="-900"/>
        <w:rPr>
          <w:sz w:val="20"/>
          <w:szCs w:val="20"/>
          <w:lang w:val="fr-CA"/>
        </w:rPr>
      </w:pPr>
      <w:r w:rsidRPr="00CA553E">
        <w:rPr>
          <w:sz w:val="20"/>
          <w:szCs w:val="20"/>
          <w:lang w:val="fr-CA"/>
        </w:rPr>
        <w:t xml:space="preserve">En route ce matin pour </w:t>
      </w:r>
      <w:proofErr w:type="spellStart"/>
      <w:r w:rsidRPr="00CA553E">
        <w:rPr>
          <w:b/>
          <w:sz w:val="20"/>
          <w:szCs w:val="20"/>
          <w:lang w:val="fr-CA"/>
        </w:rPr>
        <w:t>Twillingate</w:t>
      </w:r>
      <w:proofErr w:type="spellEnd"/>
      <w:r w:rsidRPr="00CA553E">
        <w:rPr>
          <w:sz w:val="20"/>
          <w:szCs w:val="20"/>
          <w:lang w:val="fr-CA"/>
        </w:rPr>
        <w:t xml:space="preserve">. À notre arrivée, nous visiterons un </w:t>
      </w:r>
      <w:r w:rsidRPr="00CA553E">
        <w:rPr>
          <w:b/>
          <w:sz w:val="20"/>
          <w:szCs w:val="20"/>
          <w:lang w:val="fr-CA"/>
        </w:rPr>
        <w:t>centre d’interprétation</w:t>
      </w:r>
      <w:r w:rsidRPr="00CA553E">
        <w:rPr>
          <w:sz w:val="20"/>
          <w:szCs w:val="20"/>
          <w:lang w:val="fr-CA"/>
        </w:rPr>
        <w:t xml:space="preserve"> </w:t>
      </w:r>
      <w:r w:rsidRPr="00CA553E">
        <w:rPr>
          <w:b/>
          <w:sz w:val="20"/>
          <w:szCs w:val="20"/>
          <w:lang w:val="fr-CA"/>
        </w:rPr>
        <w:t>du métier de pêcheur</w:t>
      </w:r>
      <w:r w:rsidRPr="00CA553E">
        <w:rPr>
          <w:sz w:val="20"/>
          <w:szCs w:val="20"/>
          <w:lang w:val="fr-CA"/>
        </w:rPr>
        <w:t>. Notre guide nous fera découvrir tous les aspects et les rudiments de ce métier ardu. Une visite des plus éducatives. Après le dîner, nous ferons un</w:t>
      </w:r>
      <w:r w:rsidR="001E13DA">
        <w:rPr>
          <w:sz w:val="20"/>
          <w:szCs w:val="20"/>
          <w:lang w:val="fr-CA"/>
        </w:rPr>
        <w:t xml:space="preserve">e </w:t>
      </w:r>
      <w:r w:rsidRPr="00CA553E">
        <w:rPr>
          <w:sz w:val="20"/>
          <w:szCs w:val="20"/>
          <w:lang w:val="fr-CA"/>
        </w:rPr>
        <w:t xml:space="preserve"> </w:t>
      </w:r>
      <w:r w:rsidR="001E13DA" w:rsidRPr="00734379">
        <w:rPr>
          <w:b/>
          <w:sz w:val="20"/>
          <w:szCs w:val="20"/>
          <w:lang w:val="fr-CA"/>
        </w:rPr>
        <w:t>excursion en</w:t>
      </w:r>
      <w:r w:rsidRPr="00CA553E">
        <w:rPr>
          <w:b/>
          <w:sz w:val="20"/>
          <w:szCs w:val="20"/>
          <w:lang w:val="fr-CA"/>
        </w:rPr>
        <w:t xml:space="preserve"> bateau</w:t>
      </w:r>
      <w:r w:rsidRPr="00CA553E">
        <w:rPr>
          <w:sz w:val="20"/>
          <w:szCs w:val="20"/>
          <w:lang w:val="fr-CA"/>
        </w:rPr>
        <w:t xml:space="preserve"> dans la baie de Notre-Dame pour y </w:t>
      </w:r>
      <w:r w:rsidRPr="00CA553E">
        <w:rPr>
          <w:b/>
          <w:sz w:val="20"/>
          <w:szCs w:val="20"/>
          <w:lang w:val="fr-CA"/>
        </w:rPr>
        <w:t>observer</w:t>
      </w:r>
      <w:r w:rsidRPr="00CA553E">
        <w:rPr>
          <w:sz w:val="20"/>
          <w:szCs w:val="20"/>
          <w:lang w:val="fr-CA"/>
        </w:rPr>
        <w:t xml:space="preserve"> possiblement des </w:t>
      </w:r>
      <w:r w:rsidRPr="00CA553E">
        <w:rPr>
          <w:b/>
          <w:sz w:val="20"/>
          <w:szCs w:val="20"/>
          <w:lang w:val="fr-CA"/>
        </w:rPr>
        <w:t>baleines</w:t>
      </w:r>
      <w:r w:rsidRPr="00CA553E">
        <w:rPr>
          <w:sz w:val="20"/>
          <w:szCs w:val="20"/>
          <w:lang w:val="fr-CA"/>
        </w:rPr>
        <w:t xml:space="preserve"> qui y passent l’été pour se nourrir sur les nombreux bancs de poissons que l’on trouve au large des côtes. </w:t>
      </w:r>
      <w:r w:rsidR="0064644F" w:rsidRPr="00734379">
        <w:rPr>
          <w:sz w:val="20"/>
          <w:szCs w:val="20"/>
          <w:lang w:val="fr-CA"/>
        </w:rPr>
        <w:t xml:space="preserve">Il se pourrait que nous ayons la chance de voir des </w:t>
      </w:r>
      <w:r w:rsidRPr="00734379">
        <w:rPr>
          <w:b/>
          <w:sz w:val="20"/>
          <w:szCs w:val="20"/>
          <w:lang w:val="fr-CA"/>
        </w:rPr>
        <w:t>icebergs</w:t>
      </w:r>
      <w:r w:rsidRPr="00CA553E">
        <w:rPr>
          <w:sz w:val="20"/>
          <w:szCs w:val="20"/>
          <w:lang w:val="fr-CA"/>
        </w:rPr>
        <w:t xml:space="preserve"> en provenance du Nord canadien et du Groenland. Avant de partir, nous irons faire une dégustation chez un </w:t>
      </w:r>
      <w:r w:rsidRPr="00CA553E">
        <w:rPr>
          <w:b/>
          <w:sz w:val="20"/>
          <w:szCs w:val="20"/>
          <w:lang w:val="fr-CA"/>
        </w:rPr>
        <w:t>producteur de vin</w:t>
      </w:r>
      <w:r w:rsidRPr="00CA553E">
        <w:rPr>
          <w:sz w:val="20"/>
          <w:szCs w:val="20"/>
          <w:lang w:val="fr-CA"/>
        </w:rPr>
        <w:t xml:space="preserve"> qui fait du bon vin à </w:t>
      </w:r>
      <w:r w:rsidRPr="00CA553E">
        <w:rPr>
          <w:b/>
          <w:sz w:val="20"/>
          <w:szCs w:val="20"/>
          <w:lang w:val="fr-CA"/>
        </w:rPr>
        <w:t>partir de petits fruits locaux</w:t>
      </w:r>
      <w:r w:rsidRPr="00CA553E">
        <w:rPr>
          <w:sz w:val="20"/>
          <w:szCs w:val="20"/>
          <w:lang w:val="fr-CA"/>
        </w:rPr>
        <w:t xml:space="preserve">. Par la suite, nous retournerons à Gander pour y passer notre dernière nuit.  Souper de groupe à l’hôtel et reste de la soirée libre.    </w:t>
      </w:r>
      <w:r w:rsidRPr="00CA553E">
        <w:rPr>
          <w:rFonts w:ascii="Verdana" w:hAnsi="Verdana"/>
          <w:b/>
          <w:sz w:val="14"/>
          <w:szCs w:val="14"/>
          <w:lang w:val="fr-CA"/>
        </w:rPr>
        <w:t>PD - D - S</w:t>
      </w:r>
    </w:p>
    <w:p w14:paraId="7928E962" w14:textId="77777777" w:rsidR="00CA553E" w:rsidRPr="00CA553E" w:rsidRDefault="00CA553E" w:rsidP="00CA553E">
      <w:pPr>
        <w:ind w:left="-720" w:right="-900"/>
        <w:rPr>
          <w:sz w:val="20"/>
          <w:szCs w:val="20"/>
          <w:lang w:val="fr-CA"/>
        </w:rPr>
      </w:pPr>
    </w:p>
    <w:p w14:paraId="318E4BF7" w14:textId="77777777" w:rsidR="00CA553E" w:rsidRPr="00CA553E" w:rsidRDefault="00CA553E" w:rsidP="00CA553E">
      <w:pPr>
        <w:ind w:left="-720" w:right="-900"/>
        <w:rPr>
          <w:b/>
          <w:sz w:val="20"/>
          <w:szCs w:val="20"/>
          <w:lang w:val="fr-CA"/>
        </w:rPr>
      </w:pPr>
      <w:r w:rsidRPr="00CA553E">
        <w:rPr>
          <w:b/>
          <w:sz w:val="20"/>
          <w:szCs w:val="20"/>
          <w:lang w:val="fr-CA"/>
        </w:rPr>
        <w:t xml:space="preserve">JOUR 10 : </w:t>
      </w:r>
      <w:r w:rsidRPr="00CA553E">
        <w:rPr>
          <w:b/>
          <w:sz w:val="20"/>
          <w:szCs w:val="20"/>
          <w:lang w:val="fr-CA"/>
        </w:rPr>
        <w:tab/>
        <w:t>GANDER – CAP BONAVISTA - CLARENVILLE</w:t>
      </w:r>
    </w:p>
    <w:p w14:paraId="3B0503D8" w14:textId="77777777" w:rsidR="00CA553E" w:rsidRPr="00CA553E" w:rsidRDefault="00CA553E" w:rsidP="00CA553E">
      <w:pPr>
        <w:ind w:left="-720" w:right="-900"/>
        <w:rPr>
          <w:rFonts w:ascii="Verdana" w:hAnsi="Verdana"/>
          <w:sz w:val="14"/>
          <w:szCs w:val="14"/>
          <w:lang w:val="fr-CA"/>
        </w:rPr>
      </w:pPr>
      <w:r w:rsidRPr="00CA553E">
        <w:rPr>
          <w:sz w:val="20"/>
          <w:szCs w:val="20"/>
          <w:lang w:val="fr-CA"/>
        </w:rPr>
        <w:t xml:space="preserve">On quitte Gander pour la péninsule de </w:t>
      </w:r>
      <w:proofErr w:type="spellStart"/>
      <w:r w:rsidRPr="00CA553E">
        <w:rPr>
          <w:b/>
          <w:sz w:val="20"/>
          <w:szCs w:val="20"/>
          <w:lang w:val="fr-CA"/>
        </w:rPr>
        <w:t>Bonavista</w:t>
      </w:r>
      <w:proofErr w:type="spellEnd"/>
      <w:r w:rsidRPr="00CA553E">
        <w:rPr>
          <w:sz w:val="20"/>
          <w:szCs w:val="20"/>
          <w:lang w:val="fr-CA"/>
        </w:rPr>
        <w:t xml:space="preserve">, une des régions les plus pittoresques de la province.  La route transcanadienne nous fera traverser le parc national Terra-Nova et nous poursuivrons notre chemin vers le village de </w:t>
      </w:r>
      <w:proofErr w:type="spellStart"/>
      <w:r w:rsidRPr="00CA553E">
        <w:rPr>
          <w:sz w:val="20"/>
          <w:szCs w:val="20"/>
          <w:lang w:val="fr-CA"/>
        </w:rPr>
        <w:t>Bonavista</w:t>
      </w:r>
      <w:proofErr w:type="spellEnd"/>
      <w:r w:rsidRPr="00CA553E">
        <w:rPr>
          <w:sz w:val="20"/>
          <w:szCs w:val="20"/>
          <w:lang w:val="fr-CA"/>
        </w:rPr>
        <w:t xml:space="preserve">. Une fois sur place, nous visiterons le </w:t>
      </w:r>
      <w:r w:rsidRPr="00CA553E">
        <w:rPr>
          <w:b/>
          <w:sz w:val="20"/>
          <w:szCs w:val="20"/>
          <w:lang w:val="fr-CA"/>
        </w:rPr>
        <w:t>Lieu historique national de l’Établissement-Ryan</w:t>
      </w:r>
      <w:r w:rsidRPr="00CA553E">
        <w:rPr>
          <w:i/>
          <w:sz w:val="20"/>
          <w:szCs w:val="20"/>
          <w:lang w:val="fr-CA"/>
        </w:rPr>
        <w:t xml:space="preserve">. </w:t>
      </w:r>
      <w:r w:rsidRPr="00CA553E">
        <w:rPr>
          <w:sz w:val="20"/>
          <w:szCs w:val="20"/>
          <w:lang w:val="fr-CA"/>
        </w:rPr>
        <w:t>Cet ensemble de bâtiments du XIX</w:t>
      </w:r>
      <w:r w:rsidRPr="00CA553E">
        <w:rPr>
          <w:sz w:val="20"/>
          <w:szCs w:val="20"/>
          <w:vertAlign w:val="superscript"/>
          <w:lang w:val="fr-CA"/>
        </w:rPr>
        <w:t>e</w:t>
      </w:r>
      <w:r w:rsidRPr="00CA553E">
        <w:rPr>
          <w:sz w:val="20"/>
          <w:szCs w:val="20"/>
          <w:lang w:val="fr-CA"/>
        </w:rPr>
        <w:t xml:space="preserve"> siècle dotés d’un parement à clin blanc est perché en bordure du pittoresque port historique de </w:t>
      </w:r>
      <w:proofErr w:type="spellStart"/>
      <w:r w:rsidRPr="00CA553E">
        <w:rPr>
          <w:sz w:val="20"/>
          <w:szCs w:val="20"/>
          <w:lang w:val="fr-CA"/>
        </w:rPr>
        <w:t>Bonavista</w:t>
      </w:r>
      <w:proofErr w:type="spellEnd"/>
      <w:r w:rsidRPr="00CA553E">
        <w:rPr>
          <w:sz w:val="20"/>
          <w:szCs w:val="20"/>
          <w:lang w:val="fr-CA"/>
        </w:rPr>
        <w:t xml:space="preserve">. Sur place, nous écouterons les animateurs-guides nous raconter leurs souvenirs de l’industrie de la pêche. Après le dîner, nous nous rendrons à l’un des plus importants </w:t>
      </w:r>
      <w:r w:rsidRPr="00CA553E">
        <w:rPr>
          <w:b/>
          <w:sz w:val="20"/>
          <w:szCs w:val="20"/>
          <w:lang w:val="fr-CA"/>
        </w:rPr>
        <w:t>phares</w:t>
      </w:r>
      <w:r w:rsidRPr="00CA553E">
        <w:rPr>
          <w:sz w:val="20"/>
          <w:szCs w:val="20"/>
          <w:lang w:val="fr-CA"/>
        </w:rPr>
        <w:t xml:space="preserve"> de Terre-Neuve, soit celui du </w:t>
      </w:r>
      <w:r w:rsidRPr="00CA553E">
        <w:rPr>
          <w:b/>
          <w:sz w:val="20"/>
          <w:szCs w:val="20"/>
          <w:lang w:val="fr-CA"/>
        </w:rPr>
        <w:t xml:space="preserve">cap </w:t>
      </w:r>
      <w:proofErr w:type="spellStart"/>
      <w:r w:rsidRPr="00CA553E">
        <w:rPr>
          <w:b/>
          <w:sz w:val="20"/>
          <w:szCs w:val="20"/>
          <w:lang w:val="fr-CA"/>
        </w:rPr>
        <w:t>Bonavista</w:t>
      </w:r>
      <w:proofErr w:type="spellEnd"/>
      <w:r w:rsidRPr="00CA553E">
        <w:rPr>
          <w:sz w:val="20"/>
          <w:szCs w:val="20"/>
          <w:lang w:val="fr-CA"/>
        </w:rPr>
        <w:t xml:space="preserve">. Le phare du cap </w:t>
      </w:r>
      <w:proofErr w:type="spellStart"/>
      <w:r w:rsidRPr="00CA553E">
        <w:rPr>
          <w:sz w:val="20"/>
          <w:szCs w:val="20"/>
          <w:lang w:val="fr-CA"/>
        </w:rPr>
        <w:t>Bonavista</w:t>
      </w:r>
      <w:proofErr w:type="spellEnd"/>
      <w:r w:rsidRPr="00CA553E">
        <w:rPr>
          <w:sz w:val="20"/>
          <w:szCs w:val="20"/>
          <w:lang w:val="fr-CA"/>
        </w:rPr>
        <w:t xml:space="preserve"> a été construit en 1843 et restauré dans son état des années 1870. Le point saillant du phare est un feu catoptrique datant de 1816. Non loin de là se trouve un centre d’interprétation qui nous permettra de découvrir la technologie des phares et la vie que menaient les gardiens de phare. </w:t>
      </w:r>
      <w:r w:rsidRPr="0064644F">
        <w:rPr>
          <w:sz w:val="20"/>
          <w:szCs w:val="20"/>
          <w:lang w:val="fr-CA"/>
        </w:rPr>
        <w:t>Un endroit également stratégique pour faire l’observation d’icebergs</w:t>
      </w:r>
      <w:r w:rsidRPr="00CA553E">
        <w:rPr>
          <w:sz w:val="20"/>
          <w:szCs w:val="20"/>
          <w:lang w:val="fr-CA"/>
        </w:rPr>
        <w:t xml:space="preserve"> et peut-être même de baleines. Ensuite, nous nous rendrons à </w:t>
      </w:r>
      <w:proofErr w:type="spellStart"/>
      <w:r w:rsidRPr="00CA553E">
        <w:rPr>
          <w:sz w:val="20"/>
          <w:szCs w:val="20"/>
          <w:lang w:val="fr-CA"/>
        </w:rPr>
        <w:t>Clarenville</w:t>
      </w:r>
      <w:proofErr w:type="spellEnd"/>
      <w:r w:rsidRPr="00CA553E">
        <w:rPr>
          <w:sz w:val="20"/>
          <w:szCs w:val="20"/>
          <w:lang w:val="fr-CA"/>
        </w:rPr>
        <w:t xml:space="preserve">, sans oublier de nous arrêter pour un certain temps dans la charmante et pittoresque communauté de </w:t>
      </w:r>
      <w:r w:rsidRPr="00CA553E">
        <w:rPr>
          <w:b/>
          <w:sz w:val="20"/>
          <w:szCs w:val="20"/>
          <w:lang w:val="fr-CA"/>
        </w:rPr>
        <w:t>Trinity</w:t>
      </w:r>
      <w:r w:rsidRPr="00CA553E">
        <w:rPr>
          <w:sz w:val="20"/>
          <w:szCs w:val="20"/>
          <w:lang w:val="fr-CA"/>
        </w:rPr>
        <w:t xml:space="preserve">. Une fois sur place, nous aurons du temps libre pour explorer ce village côtier typique des Maritimes. Ce soir, nous séjournons à </w:t>
      </w:r>
      <w:proofErr w:type="spellStart"/>
      <w:r w:rsidRPr="00CA553E">
        <w:rPr>
          <w:sz w:val="20"/>
          <w:szCs w:val="20"/>
          <w:lang w:val="fr-CA"/>
        </w:rPr>
        <w:t>Clarenville</w:t>
      </w:r>
      <w:proofErr w:type="spellEnd"/>
      <w:r w:rsidRPr="00CA553E">
        <w:rPr>
          <w:sz w:val="20"/>
          <w:szCs w:val="20"/>
          <w:lang w:val="fr-CA"/>
        </w:rPr>
        <w:t xml:space="preserve">. Installation à l’hôtel, souper de groupe et en soirée, nous aurons de l’animation.  </w:t>
      </w:r>
      <w:r w:rsidRPr="00CA553E">
        <w:rPr>
          <w:rFonts w:ascii="Verdana" w:hAnsi="Verdana"/>
          <w:b/>
          <w:sz w:val="14"/>
          <w:szCs w:val="14"/>
          <w:lang w:val="fr-CA"/>
        </w:rPr>
        <w:t>PD - D - S</w:t>
      </w:r>
    </w:p>
    <w:p w14:paraId="4A714963" w14:textId="77777777" w:rsidR="00CA553E" w:rsidRPr="00CA553E" w:rsidRDefault="00CA553E" w:rsidP="00CA553E">
      <w:pPr>
        <w:ind w:left="-720" w:right="-900"/>
        <w:rPr>
          <w:sz w:val="20"/>
          <w:szCs w:val="20"/>
          <w:lang w:val="fr-CA"/>
        </w:rPr>
      </w:pPr>
    </w:p>
    <w:p w14:paraId="77194596" w14:textId="77777777" w:rsidR="00CA553E" w:rsidRPr="00CA553E" w:rsidRDefault="00CA553E" w:rsidP="00CA553E">
      <w:pPr>
        <w:ind w:left="-720" w:right="-900"/>
        <w:rPr>
          <w:b/>
          <w:sz w:val="20"/>
          <w:szCs w:val="20"/>
          <w:lang w:val="fr-CA"/>
        </w:rPr>
      </w:pPr>
      <w:r w:rsidRPr="00CA553E">
        <w:rPr>
          <w:b/>
          <w:sz w:val="20"/>
          <w:szCs w:val="20"/>
          <w:lang w:val="fr-CA"/>
        </w:rPr>
        <w:t xml:space="preserve">JOUR 11 : </w:t>
      </w:r>
      <w:r w:rsidRPr="00CA553E">
        <w:rPr>
          <w:b/>
          <w:sz w:val="20"/>
          <w:szCs w:val="20"/>
          <w:lang w:val="fr-CA"/>
        </w:rPr>
        <w:tab/>
        <w:t>CLARENVILLE – SAINT-JEAN DE TERRE-NEUVE</w:t>
      </w:r>
    </w:p>
    <w:p w14:paraId="1F8F778B" w14:textId="77777777" w:rsidR="00CA553E" w:rsidRPr="00CA553E" w:rsidRDefault="00CA553E" w:rsidP="00CA553E">
      <w:pPr>
        <w:ind w:left="-720" w:right="-900"/>
        <w:rPr>
          <w:sz w:val="20"/>
          <w:szCs w:val="20"/>
          <w:lang w:val="fr-CA"/>
        </w:rPr>
      </w:pPr>
      <w:r w:rsidRPr="00CA553E">
        <w:rPr>
          <w:sz w:val="20"/>
          <w:szCs w:val="20"/>
          <w:lang w:val="fr-CA"/>
        </w:rPr>
        <w:t xml:space="preserve">Ce matin, nous nous dirigeons vers la capitale provinciale : </w:t>
      </w:r>
      <w:r w:rsidRPr="00CA553E">
        <w:rPr>
          <w:b/>
          <w:sz w:val="20"/>
          <w:szCs w:val="20"/>
          <w:lang w:val="fr-CA"/>
        </w:rPr>
        <w:t>Saint-Jean de Terre-Neuve.</w:t>
      </w:r>
      <w:r w:rsidRPr="00CA553E">
        <w:rPr>
          <w:sz w:val="20"/>
          <w:szCs w:val="20"/>
          <w:lang w:val="fr-CA"/>
        </w:rPr>
        <w:t xml:space="preserve"> Dès notre arrivée, nous visiterons le </w:t>
      </w:r>
      <w:r w:rsidRPr="00CA553E">
        <w:rPr>
          <w:b/>
          <w:sz w:val="20"/>
          <w:szCs w:val="20"/>
          <w:lang w:val="fr-CA"/>
        </w:rPr>
        <w:t>lieu historique national de Signal Hill</w:t>
      </w:r>
      <w:r w:rsidRPr="00CA553E">
        <w:rPr>
          <w:sz w:val="20"/>
          <w:szCs w:val="20"/>
          <w:lang w:val="fr-CA"/>
        </w:rPr>
        <w:t>. Signal Hill a une longue histoire associée à l'observation et aux communications. Avant l'avènement des transmissions navire-terre, c'est de ce point que des vigies scrutaient l'océan pour guetter l'arrivée des bateaux qui se dirigeaient vers le port de Saint-Jean de Terre-Neuve. Grâce à sa position stratégique, Signal Hill a été au cœur des ouvrages de défense du port de Saint-Jean de Terre-Neuve depuis le XVIII</w:t>
      </w:r>
      <w:r w:rsidRPr="00CA553E">
        <w:rPr>
          <w:sz w:val="20"/>
          <w:szCs w:val="20"/>
          <w:vertAlign w:val="superscript"/>
          <w:lang w:val="fr-CA"/>
        </w:rPr>
        <w:t>e</w:t>
      </w:r>
      <w:r w:rsidRPr="00CA553E">
        <w:rPr>
          <w:sz w:val="20"/>
          <w:szCs w:val="20"/>
          <w:lang w:val="fr-CA"/>
        </w:rPr>
        <w:t xml:space="preserve"> siècle, jusqu'à la Seconde Guerre mondiale. C'est là qu'a eu lieu, en 1762, la dernière bataille de la </w:t>
      </w:r>
      <w:r w:rsidRPr="00CA553E">
        <w:rPr>
          <w:sz w:val="20"/>
          <w:szCs w:val="20"/>
          <w:lang w:val="fr-CA"/>
        </w:rPr>
        <w:lastRenderedPageBreak/>
        <w:t>guerre de Sept Ans en Amérique du Nord. On y voit encore aujourd'hui les ruines de bâtiments militaires datant du XIX</w:t>
      </w:r>
      <w:r w:rsidRPr="00CA553E">
        <w:rPr>
          <w:sz w:val="20"/>
          <w:szCs w:val="20"/>
          <w:vertAlign w:val="superscript"/>
          <w:lang w:val="fr-CA"/>
        </w:rPr>
        <w:t>e</w:t>
      </w:r>
      <w:r w:rsidRPr="00CA553E">
        <w:rPr>
          <w:sz w:val="20"/>
          <w:szCs w:val="20"/>
          <w:lang w:val="fr-CA"/>
        </w:rPr>
        <w:t xml:space="preserve"> siècle. Un arrêt est prévu au </w:t>
      </w:r>
      <w:r w:rsidRPr="00CA553E">
        <w:rPr>
          <w:b/>
          <w:sz w:val="20"/>
          <w:szCs w:val="20"/>
          <w:lang w:val="fr-CA"/>
        </w:rPr>
        <w:t>centre d’interprétation</w:t>
      </w:r>
      <w:r w:rsidRPr="00CA553E">
        <w:rPr>
          <w:sz w:val="20"/>
          <w:szCs w:val="20"/>
          <w:lang w:val="fr-CA"/>
        </w:rPr>
        <w:t xml:space="preserve"> afin de visionner un court-métrage et d’y voir les artéfacts retrouvés sur le site. Suite à cette visite, nous descendrons sur la rue George, l’artère la plus animée de toutes les Maritimes, où vous trouverez une multitude de restaurants pour diner. L’après-midi est consacré à une </w:t>
      </w:r>
      <w:r w:rsidRPr="00CA553E">
        <w:rPr>
          <w:b/>
          <w:sz w:val="20"/>
          <w:szCs w:val="20"/>
          <w:lang w:val="fr-CA"/>
        </w:rPr>
        <w:t>visite guidée de Saint-Jean de Terre-Neuve</w:t>
      </w:r>
      <w:r w:rsidRPr="00CA553E">
        <w:rPr>
          <w:sz w:val="20"/>
          <w:szCs w:val="20"/>
          <w:lang w:val="fr-CA"/>
        </w:rPr>
        <w:t xml:space="preserve"> avec un </w:t>
      </w:r>
      <w:r w:rsidRPr="00CA553E">
        <w:rPr>
          <w:b/>
          <w:sz w:val="20"/>
          <w:szCs w:val="20"/>
          <w:lang w:val="fr-CA"/>
        </w:rPr>
        <w:t>guide local francophone</w:t>
      </w:r>
      <w:r w:rsidRPr="00CA553E">
        <w:rPr>
          <w:sz w:val="20"/>
          <w:szCs w:val="20"/>
          <w:lang w:val="fr-CA"/>
        </w:rPr>
        <w:t xml:space="preserve"> qui nous fera découvrir les beautés de la ville la plus à l’est du Canada. Nous y verrons : le parc </w:t>
      </w:r>
      <w:proofErr w:type="spellStart"/>
      <w:r w:rsidRPr="00CA553E">
        <w:rPr>
          <w:sz w:val="20"/>
          <w:szCs w:val="20"/>
          <w:lang w:val="fr-CA"/>
        </w:rPr>
        <w:t>Bowring</w:t>
      </w:r>
      <w:proofErr w:type="spellEnd"/>
      <w:r w:rsidRPr="00CA553E">
        <w:rPr>
          <w:sz w:val="20"/>
          <w:szCs w:val="20"/>
          <w:lang w:val="fr-CA"/>
        </w:rPr>
        <w:t xml:space="preserve">, les vieux quartiers de Saint-Jean, les maisons colorées, la région du quai et d’autres sites d’importance. Par la suite, nous nous installerons à notre </w:t>
      </w:r>
      <w:r w:rsidRPr="00CA553E">
        <w:rPr>
          <w:b/>
          <w:sz w:val="20"/>
          <w:szCs w:val="20"/>
          <w:lang w:val="fr-CA"/>
        </w:rPr>
        <w:t>hôtel</w:t>
      </w:r>
      <w:r w:rsidRPr="00CA553E">
        <w:rPr>
          <w:sz w:val="20"/>
          <w:szCs w:val="20"/>
          <w:lang w:val="fr-CA"/>
        </w:rPr>
        <w:t xml:space="preserve">, situé au </w:t>
      </w:r>
      <w:r w:rsidRPr="00CA553E">
        <w:rPr>
          <w:b/>
          <w:sz w:val="20"/>
          <w:szCs w:val="20"/>
          <w:lang w:val="fr-CA"/>
        </w:rPr>
        <w:t>centre-ville</w:t>
      </w:r>
      <w:r w:rsidRPr="00CA553E">
        <w:rPr>
          <w:sz w:val="20"/>
          <w:szCs w:val="20"/>
          <w:lang w:val="fr-CA"/>
        </w:rPr>
        <w:t xml:space="preserve"> de </w:t>
      </w:r>
      <w:r w:rsidRPr="00CA553E">
        <w:rPr>
          <w:b/>
          <w:sz w:val="20"/>
          <w:szCs w:val="20"/>
          <w:lang w:val="fr-CA"/>
        </w:rPr>
        <w:t>Saint-Jean de Terre-Neuve,</w:t>
      </w:r>
      <w:r w:rsidRPr="00CA553E">
        <w:rPr>
          <w:sz w:val="20"/>
          <w:szCs w:val="20"/>
          <w:lang w:val="fr-CA"/>
        </w:rPr>
        <w:t xml:space="preserve"> où nous passerons les </w:t>
      </w:r>
      <w:r w:rsidR="0064644F" w:rsidRPr="00734379">
        <w:rPr>
          <w:sz w:val="20"/>
          <w:szCs w:val="20"/>
          <w:lang w:val="fr-CA"/>
        </w:rPr>
        <w:t>quatre</w:t>
      </w:r>
      <w:r w:rsidRPr="00CA553E">
        <w:rPr>
          <w:b/>
          <w:sz w:val="20"/>
          <w:szCs w:val="20"/>
          <w:lang w:val="fr-CA"/>
        </w:rPr>
        <w:t xml:space="preserve"> </w:t>
      </w:r>
      <w:r w:rsidRPr="00B81631">
        <w:rPr>
          <w:sz w:val="20"/>
          <w:szCs w:val="20"/>
          <w:lang w:val="fr-CA"/>
        </w:rPr>
        <w:t>prochaines nuits</w:t>
      </w:r>
      <w:r w:rsidRPr="00CA553E">
        <w:rPr>
          <w:sz w:val="20"/>
          <w:szCs w:val="20"/>
          <w:lang w:val="fr-CA"/>
        </w:rPr>
        <w:t xml:space="preserve">. Installation à l’hôtel et reste de la journée libre pour explorer la ville à votre rythme et vous trouver un excellent restaurant pour souper.   </w:t>
      </w:r>
      <w:r w:rsidRPr="00CA553E">
        <w:rPr>
          <w:rFonts w:ascii="Verdana" w:hAnsi="Verdana"/>
          <w:sz w:val="14"/>
          <w:szCs w:val="14"/>
          <w:lang w:val="fr-CA"/>
        </w:rPr>
        <w:t xml:space="preserve"> </w:t>
      </w:r>
      <w:r w:rsidRPr="00CA553E">
        <w:rPr>
          <w:rFonts w:ascii="Verdana" w:hAnsi="Verdana"/>
          <w:b/>
          <w:sz w:val="14"/>
          <w:szCs w:val="14"/>
          <w:lang w:val="fr-CA"/>
        </w:rPr>
        <w:t>PD</w:t>
      </w:r>
    </w:p>
    <w:p w14:paraId="5DE9C046" w14:textId="77777777" w:rsidR="00CA553E" w:rsidRPr="00CA553E" w:rsidRDefault="00CA553E" w:rsidP="00CA553E">
      <w:pPr>
        <w:ind w:right="-900"/>
        <w:rPr>
          <w:b/>
          <w:sz w:val="20"/>
          <w:szCs w:val="20"/>
          <w:lang w:val="fr-CA"/>
        </w:rPr>
      </w:pPr>
    </w:p>
    <w:p w14:paraId="6B8220C8" w14:textId="77777777" w:rsidR="00CA553E" w:rsidRPr="00CA553E" w:rsidRDefault="00CA553E" w:rsidP="00CA553E">
      <w:pPr>
        <w:ind w:left="-720" w:right="-900"/>
        <w:rPr>
          <w:b/>
          <w:sz w:val="20"/>
          <w:szCs w:val="20"/>
          <w:lang w:val="fr-CA"/>
        </w:rPr>
      </w:pPr>
      <w:r w:rsidRPr="00CA553E">
        <w:rPr>
          <w:b/>
          <w:sz w:val="20"/>
          <w:szCs w:val="20"/>
          <w:lang w:val="fr-CA"/>
        </w:rPr>
        <w:t xml:space="preserve">JOUR 12 : </w:t>
      </w:r>
      <w:r w:rsidRPr="00CA553E">
        <w:rPr>
          <w:b/>
          <w:sz w:val="20"/>
          <w:szCs w:val="20"/>
          <w:lang w:val="fr-CA"/>
        </w:rPr>
        <w:tab/>
        <w:t>SAINT-JEAN DE TERRE-NEUVE – BAY BULL – SAINT-JEAN DE TERRE-NEUVE</w:t>
      </w:r>
    </w:p>
    <w:p w14:paraId="7A309350" w14:textId="77777777" w:rsidR="00CA553E" w:rsidRPr="00CA553E" w:rsidRDefault="00CA553E" w:rsidP="00CA553E">
      <w:pPr>
        <w:ind w:left="-720" w:right="-900"/>
        <w:rPr>
          <w:sz w:val="20"/>
          <w:szCs w:val="20"/>
          <w:lang w:val="fr-CA"/>
        </w:rPr>
      </w:pPr>
      <w:r w:rsidRPr="00CA553E">
        <w:rPr>
          <w:sz w:val="20"/>
          <w:szCs w:val="20"/>
          <w:lang w:val="fr-CA"/>
        </w:rPr>
        <w:t xml:space="preserve">Après le petit-déjeuner, nous visiterons la petite communauté de </w:t>
      </w:r>
      <w:r w:rsidRPr="00CA553E">
        <w:rPr>
          <w:b/>
          <w:sz w:val="20"/>
          <w:szCs w:val="20"/>
          <w:lang w:val="fr-CA"/>
        </w:rPr>
        <w:t>Bay Bull</w:t>
      </w:r>
      <w:r w:rsidRPr="00CA553E">
        <w:rPr>
          <w:sz w:val="20"/>
          <w:szCs w:val="20"/>
          <w:lang w:val="fr-CA"/>
        </w:rPr>
        <w:t>. À cet endroit, nous ferons u</w:t>
      </w:r>
      <w:r w:rsidR="001E13DA">
        <w:rPr>
          <w:sz w:val="20"/>
          <w:szCs w:val="20"/>
          <w:lang w:val="fr-CA"/>
        </w:rPr>
        <w:t xml:space="preserve">ne </w:t>
      </w:r>
      <w:r w:rsidR="001E13DA" w:rsidRPr="00734379">
        <w:rPr>
          <w:b/>
          <w:sz w:val="20"/>
          <w:szCs w:val="20"/>
          <w:lang w:val="fr-CA"/>
        </w:rPr>
        <w:t>excursion en</w:t>
      </w:r>
      <w:r w:rsidR="001E13DA">
        <w:rPr>
          <w:sz w:val="20"/>
          <w:szCs w:val="20"/>
          <w:lang w:val="fr-CA"/>
        </w:rPr>
        <w:t xml:space="preserve"> </w:t>
      </w:r>
      <w:r w:rsidRPr="00CA553E">
        <w:rPr>
          <w:b/>
          <w:sz w:val="20"/>
          <w:szCs w:val="20"/>
          <w:lang w:val="fr-CA"/>
        </w:rPr>
        <w:t>catamaran</w:t>
      </w:r>
      <w:r w:rsidRPr="00CA553E">
        <w:rPr>
          <w:sz w:val="20"/>
          <w:szCs w:val="20"/>
          <w:lang w:val="fr-CA"/>
        </w:rPr>
        <w:t xml:space="preserve"> </w:t>
      </w:r>
      <w:r w:rsidRPr="00CA553E">
        <w:rPr>
          <w:b/>
          <w:sz w:val="20"/>
          <w:szCs w:val="20"/>
          <w:lang w:val="fr-CA"/>
        </w:rPr>
        <w:t>ultra moderne</w:t>
      </w:r>
      <w:r w:rsidRPr="00CA553E">
        <w:rPr>
          <w:sz w:val="20"/>
          <w:szCs w:val="20"/>
          <w:lang w:val="fr-CA"/>
        </w:rPr>
        <w:t xml:space="preserve"> pour faire </w:t>
      </w:r>
      <w:r w:rsidRPr="00CA553E">
        <w:rPr>
          <w:b/>
          <w:sz w:val="20"/>
          <w:szCs w:val="20"/>
          <w:lang w:val="fr-CA"/>
        </w:rPr>
        <w:t>l’observation de baleines</w:t>
      </w:r>
      <w:r w:rsidRPr="00CA553E">
        <w:rPr>
          <w:sz w:val="20"/>
          <w:szCs w:val="20"/>
          <w:lang w:val="fr-CA"/>
        </w:rPr>
        <w:t xml:space="preserve">, de </w:t>
      </w:r>
      <w:r w:rsidRPr="00CA553E">
        <w:rPr>
          <w:b/>
          <w:sz w:val="20"/>
          <w:szCs w:val="20"/>
          <w:lang w:val="fr-CA"/>
        </w:rPr>
        <w:t>macareux</w:t>
      </w:r>
      <w:r w:rsidRPr="00CA553E">
        <w:rPr>
          <w:sz w:val="20"/>
          <w:szCs w:val="20"/>
          <w:lang w:val="fr-CA"/>
        </w:rPr>
        <w:t xml:space="preserve"> et possiblement </w:t>
      </w:r>
      <w:r w:rsidRPr="00CA553E">
        <w:rPr>
          <w:b/>
          <w:sz w:val="20"/>
          <w:szCs w:val="20"/>
          <w:lang w:val="fr-CA"/>
        </w:rPr>
        <w:t>d’icebergs</w:t>
      </w:r>
      <w:r w:rsidRPr="00CA553E">
        <w:rPr>
          <w:sz w:val="20"/>
          <w:szCs w:val="20"/>
          <w:lang w:val="fr-CA"/>
        </w:rPr>
        <w:t>. Le capitaine du bateau nous renseignera sur tous les aspects de la communauté, comme leurs habitudes, leur mode de vie, leur alimentation et autres sujets. À cette période de l’année, nous verrons des milliers de macareux qui habitent la falaise de cette île située au large de la côte</w:t>
      </w:r>
      <w:r w:rsidRPr="0061291D">
        <w:rPr>
          <w:sz w:val="20"/>
          <w:szCs w:val="20"/>
          <w:lang w:val="fr-CA"/>
        </w:rPr>
        <w:t>. La mi-juin</w:t>
      </w:r>
      <w:r w:rsidRPr="00CA553E">
        <w:rPr>
          <w:sz w:val="20"/>
          <w:szCs w:val="20"/>
          <w:lang w:val="fr-CA"/>
        </w:rPr>
        <w:t xml:space="preserve"> est synonyme des premières baleines qui arrivent du sud de l’océan Atlantique pour venir passer l’été vers le nord et le fleuve Saint-Laurent. Notre capitaine fera tout en son pouvoir afin de présenter les plus gros mammifères marins. Après un léger diner sur place, nous nous rendrons au </w:t>
      </w:r>
      <w:r w:rsidRPr="00CA553E">
        <w:rPr>
          <w:b/>
          <w:sz w:val="20"/>
          <w:szCs w:val="20"/>
          <w:lang w:val="fr-CA"/>
        </w:rPr>
        <w:t>Lieu historique national du Phare-de-Cap-</w:t>
      </w:r>
      <w:proofErr w:type="spellStart"/>
      <w:r w:rsidRPr="00CA553E">
        <w:rPr>
          <w:b/>
          <w:sz w:val="20"/>
          <w:szCs w:val="20"/>
          <w:lang w:val="fr-CA"/>
        </w:rPr>
        <w:t>Spear</w:t>
      </w:r>
      <w:proofErr w:type="spellEnd"/>
      <w:r w:rsidRPr="00CA553E">
        <w:rPr>
          <w:sz w:val="20"/>
          <w:szCs w:val="20"/>
          <w:lang w:val="fr-CA"/>
        </w:rPr>
        <w:t xml:space="preserve">. Au sommet d’un promontoire escarpé, le phare du cap </w:t>
      </w:r>
      <w:proofErr w:type="spellStart"/>
      <w:r w:rsidRPr="00CA553E">
        <w:rPr>
          <w:sz w:val="20"/>
          <w:szCs w:val="20"/>
          <w:lang w:val="fr-CA"/>
        </w:rPr>
        <w:t>Spear</w:t>
      </w:r>
      <w:proofErr w:type="spellEnd"/>
      <w:r w:rsidRPr="00CA553E">
        <w:rPr>
          <w:sz w:val="20"/>
          <w:szCs w:val="20"/>
          <w:lang w:val="fr-CA"/>
        </w:rPr>
        <w:t xml:space="preserve"> d’un blanc immaculé s’élance dans le ciel. Il surplombe une vaste étendue d’océan bleu indigo où défilent des icebergs scintillants à certaines périodes de l’année et où émergent parfois des baleines à bosse et des groupes de marsouins. Sur la pointe de terre située la plus à l’est de l’Amérique du Nord, le phare historique du cap </w:t>
      </w:r>
      <w:proofErr w:type="spellStart"/>
      <w:r w:rsidRPr="00CA553E">
        <w:rPr>
          <w:sz w:val="20"/>
          <w:szCs w:val="20"/>
          <w:lang w:val="fr-CA"/>
        </w:rPr>
        <w:t>Spear</w:t>
      </w:r>
      <w:proofErr w:type="spellEnd"/>
      <w:r w:rsidRPr="00CA553E">
        <w:rPr>
          <w:sz w:val="20"/>
          <w:szCs w:val="20"/>
          <w:lang w:val="fr-CA"/>
        </w:rPr>
        <w:t xml:space="preserve"> est le plus ancien phare à Terre-Neuve-et-Labrador. Nous serons de retour à l’hôtel en début d’après-midi et vous aurez le </w:t>
      </w:r>
      <w:r w:rsidRPr="00CA553E">
        <w:rPr>
          <w:b/>
          <w:sz w:val="20"/>
          <w:szCs w:val="20"/>
          <w:lang w:val="fr-CA"/>
        </w:rPr>
        <w:t>reste de la journée libre</w:t>
      </w:r>
      <w:r w:rsidRPr="00CA553E">
        <w:rPr>
          <w:sz w:val="20"/>
          <w:szCs w:val="20"/>
          <w:lang w:val="fr-CA"/>
        </w:rPr>
        <w:t xml:space="preserve"> pour découvrir la ville.  </w:t>
      </w:r>
      <w:r w:rsidRPr="00CA553E">
        <w:rPr>
          <w:rFonts w:ascii="Verdana" w:hAnsi="Verdana"/>
          <w:b/>
          <w:sz w:val="14"/>
          <w:szCs w:val="14"/>
          <w:lang w:val="fr-CA"/>
        </w:rPr>
        <w:t>PD - D</w:t>
      </w:r>
    </w:p>
    <w:p w14:paraId="34904B3D" w14:textId="77777777" w:rsidR="00CA553E" w:rsidRPr="00CA553E" w:rsidRDefault="00CA553E" w:rsidP="00CA553E">
      <w:pPr>
        <w:ind w:left="-720" w:right="-900"/>
        <w:rPr>
          <w:sz w:val="20"/>
          <w:szCs w:val="20"/>
          <w:lang w:val="fr-CA"/>
        </w:rPr>
      </w:pPr>
    </w:p>
    <w:p w14:paraId="1EA341A6" w14:textId="77777777" w:rsidR="00CA553E" w:rsidRPr="00CA553E" w:rsidRDefault="00CA553E" w:rsidP="00CA553E">
      <w:pPr>
        <w:ind w:left="-720" w:right="-900"/>
        <w:rPr>
          <w:b/>
          <w:sz w:val="20"/>
          <w:szCs w:val="20"/>
          <w:lang w:val="fr-CA"/>
        </w:rPr>
      </w:pPr>
      <w:r w:rsidRPr="00CA553E">
        <w:rPr>
          <w:b/>
          <w:sz w:val="20"/>
          <w:szCs w:val="20"/>
          <w:lang w:val="fr-CA"/>
        </w:rPr>
        <w:t>JOUR 13 :</w:t>
      </w:r>
      <w:r w:rsidRPr="00CA553E">
        <w:rPr>
          <w:b/>
          <w:sz w:val="20"/>
          <w:szCs w:val="20"/>
          <w:lang w:val="fr-CA"/>
        </w:rPr>
        <w:tab/>
        <w:t>SAINT-JEAN DE TERRE-NEUVE</w:t>
      </w:r>
    </w:p>
    <w:p w14:paraId="781A32A7" w14:textId="77777777" w:rsidR="00CA553E" w:rsidRPr="00CA553E" w:rsidRDefault="00CA553E" w:rsidP="00CA553E">
      <w:pPr>
        <w:ind w:left="-720" w:right="-900"/>
        <w:rPr>
          <w:sz w:val="20"/>
          <w:szCs w:val="20"/>
          <w:lang w:val="fr-CA"/>
        </w:rPr>
      </w:pPr>
      <w:r w:rsidRPr="00CA553E">
        <w:rPr>
          <w:sz w:val="20"/>
          <w:szCs w:val="20"/>
          <w:lang w:val="fr-CA"/>
        </w:rPr>
        <w:t xml:space="preserve">Une visite à St-John n’est pas complète sans un arrêt au </w:t>
      </w:r>
      <w:r w:rsidRPr="00CA553E">
        <w:rPr>
          <w:b/>
          <w:sz w:val="20"/>
          <w:szCs w:val="20"/>
          <w:lang w:val="fr-CA"/>
        </w:rPr>
        <w:t xml:space="preserve">musée The </w:t>
      </w:r>
      <w:proofErr w:type="spellStart"/>
      <w:r w:rsidRPr="00CA553E">
        <w:rPr>
          <w:b/>
          <w:sz w:val="20"/>
          <w:szCs w:val="20"/>
          <w:lang w:val="fr-CA"/>
        </w:rPr>
        <w:t>Rooms</w:t>
      </w:r>
      <w:proofErr w:type="spellEnd"/>
      <w:r w:rsidRPr="00CA553E">
        <w:rPr>
          <w:sz w:val="20"/>
          <w:szCs w:val="20"/>
          <w:lang w:val="fr-CA"/>
        </w:rPr>
        <w:t xml:space="preserve">. Ce musée est une vitrine sur la vie des gens qui vivent dans la région et de leurs histoires. C’est un sanctuaire, une façon de mettre en valeur la culture et la société distincte terre-neuvienne. Ce musée nous permettra d’en apprendre davantage sur ces gens. De retour à l’hôtel vers </w:t>
      </w:r>
      <w:r w:rsidRPr="00CA553E">
        <w:rPr>
          <w:b/>
          <w:sz w:val="20"/>
          <w:szCs w:val="20"/>
          <w:lang w:val="fr-CA"/>
        </w:rPr>
        <w:t>midi</w:t>
      </w:r>
      <w:r w:rsidRPr="00CA553E">
        <w:rPr>
          <w:sz w:val="20"/>
          <w:szCs w:val="20"/>
          <w:lang w:val="fr-CA"/>
        </w:rPr>
        <w:t xml:space="preserve"> et </w:t>
      </w:r>
      <w:r w:rsidRPr="00CA553E">
        <w:rPr>
          <w:b/>
          <w:sz w:val="20"/>
          <w:szCs w:val="20"/>
          <w:lang w:val="fr-CA"/>
        </w:rPr>
        <w:t>temps libre</w:t>
      </w:r>
      <w:r w:rsidRPr="00CA553E">
        <w:rPr>
          <w:sz w:val="20"/>
          <w:szCs w:val="20"/>
          <w:lang w:val="fr-CA"/>
        </w:rPr>
        <w:t xml:space="preserve"> pour visiter Saint-Jean de Terre-Neuve à votre guise</w:t>
      </w:r>
      <w:r w:rsidR="000778DE">
        <w:rPr>
          <w:sz w:val="20"/>
          <w:szCs w:val="20"/>
          <w:lang w:val="fr-CA"/>
        </w:rPr>
        <w:t>.</w:t>
      </w:r>
      <w:r w:rsidRPr="00CA553E">
        <w:rPr>
          <w:sz w:val="20"/>
          <w:szCs w:val="20"/>
          <w:lang w:val="fr-CA"/>
        </w:rPr>
        <w:t xml:space="preserve"> </w:t>
      </w:r>
      <w:r w:rsidRPr="00CA553E">
        <w:rPr>
          <w:rFonts w:ascii="Verdana" w:hAnsi="Verdana"/>
          <w:b/>
          <w:sz w:val="14"/>
          <w:szCs w:val="14"/>
          <w:lang w:val="fr-CA"/>
        </w:rPr>
        <w:t>PD</w:t>
      </w:r>
    </w:p>
    <w:p w14:paraId="20161719" w14:textId="77777777" w:rsidR="00CA553E" w:rsidRPr="00CA553E" w:rsidRDefault="00CA553E" w:rsidP="00CA553E">
      <w:pPr>
        <w:ind w:right="-900"/>
        <w:rPr>
          <w:sz w:val="20"/>
          <w:szCs w:val="20"/>
          <w:lang w:val="fr-CA"/>
        </w:rPr>
      </w:pPr>
    </w:p>
    <w:p w14:paraId="0A80D940" w14:textId="77777777" w:rsidR="00CA553E" w:rsidRPr="00CA553E" w:rsidRDefault="00CA553E" w:rsidP="00CA553E">
      <w:pPr>
        <w:ind w:left="-720" w:right="-900"/>
        <w:rPr>
          <w:b/>
          <w:sz w:val="20"/>
          <w:szCs w:val="20"/>
          <w:lang w:val="fr-CA"/>
        </w:rPr>
      </w:pPr>
      <w:r w:rsidRPr="00CA553E">
        <w:rPr>
          <w:b/>
          <w:sz w:val="20"/>
          <w:szCs w:val="20"/>
          <w:lang w:val="fr-CA"/>
        </w:rPr>
        <w:t xml:space="preserve">JOUR 14 : </w:t>
      </w:r>
      <w:r w:rsidRPr="00CA553E">
        <w:rPr>
          <w:b/>
          <w:sz w:val="20"/>
          <w:szCs w:val="20"/>
          <w:lang w:val="fr-CA"/>
        </w:rPr>
        <w:tab/>
        <w:t>SAINT-JEAN DE TERRE-NEUVE</w:t>
      </w:r>
    </w:p>
    <w:p w14:paraId="0C1B2473" w14:textId="77777777" w:rsidR="00CA553E" w:rsidRPr="00CA553E" w:rsidRDefault="00CA553E" w:rsidP="00CA553E">
      <w:pPr>
        <w:ind w:left="-720" w:right="-900"/>
        <w:rPr>
          <w:rFonts w:ascii="Verdana" w:hAnsi="Verdana"/>
          <w:b/>
          <w:sz w:val="14"/>
          <w:szCs w:val="14"/>
          <w:lang w:val="fr-CA"/>
        </w:rPr>
      </w:pPr>
      <w:r w:rsidRPr="00CA553E">
        <w:rPr>
          <w:b/>
          <w:sz w:val="20"/>
          <w:szCs w:val="20"/>
          <w:lang w:val="fr-CA"/>
        </w:rPr>
        <w:t xml:space="preserve">Journée libre </w:t>
      </w:r>
      <w:r w:rsidRPr="00CA553E">
        <w:rPr>
          <w:sz w:val="20"/>
          <w:szCs w:val="20"/>
          <w:lang w:val="fr-CA"/>
        </w:rPr>
        <w:t>pour vous permettre de faire des découvertes à votre rythme et selon vos intérêts.</w:t>
      </w:r>
      <w:r w:rsidRPr="00CA553E">
        <w:rPr>
          <w:b/>
          <w:sz w:val="20"/>
          <w:szCs w:val="20"/>
          <w:lang w:val="fr-CA"/>
        </w:rPr>
        <w:t xml:space="preserve">  </w:t>
      </w:r>
      <w:r w:rsidRPr="00CA553E">
        <w:rPr>
          <w:sz w:val="20"/>
          <w:szCs w:val="20"/>
          <w:lang w:val="fr-CA"/>
        </w:rPr>
        <w:t xml:space="preserve">En soirée, Voyages Rockland a prévu un </w:t>
      </w:r>
      <w:r w:rsidRPr="00CA553E">
        <w:rPr>
          <w:b/>
          <w:sz w:val="20"/>
          <w:szCs w:val="20"/>
          <w:lang w:val="fr-CA"/>
        </w:rPr>
        <w:t>souper d’au revoir</w:t>
      </w:r>
      <w:r w:rsidRPr="00CA553E">
        <w:rPr>
          <w:sz w:val="20"/>
          <w:szCs w:val="20"/>
          <w:lang w:val="fr-CA"/>
        </w:rPr>
        <w:t xml:space="preserve"> dans un restaurant de style </w:t>
      </w:r>
      <w:r w:rsidRPr="00CA553E">
        <w:rPr>
          <w:i/>
          <w:sz w:val="20"/>
          <w:szCs w:val="20"/>
          <w:lang w:val="fr-CA"/>
        </w:rPr>
        <w:t>pub</w:t>
      </w:r>
      <w:r w:rsidRPr="00CA553E">
        <w:rPr>
          <w:sz w:val="20"/>
          <w:szCs w:val="20"/>
          <w:lang w:val="fr-CA"/>
        </w:rPr>
        <w:t xml:space="preserve"> typiquement terre-neuvien. Nous aurons la chance de déguster des mets à saveur terre-neuvienne, le tout accompagné de musique folklorique de cette région. Une belle soirée afin de terminer ce magnifique voyage sur une belle note.    </w:t>
      </w:r>
      <w:r w:rsidRPr="00CA553E">
        <w:rPr>
          <w:rFonts w:ascii="Verdana" w:hAnsi="Verdana"/>
          <w:b/>
          <w:sz w:val="14"/>
          <w:szCs w:val="14"/>
          <w:lang w:val="fr-CA"/>
        </w:rPr>
        <w:t>PD – S</w:t>
      </w:r>
    </w:p>
    <w:p w14:paraId="08520C19" w14:textId="77777777" w:rsidR="00CA553E" w:rsidRPr="00CA553E" w:rsidRDefault="00CA553E" w:rsidP="00CA553E">
      <w:pPr>
        <w:ind w:left="-720" w:right="-900"/>
        <w:rPr>
          <w:b/>
          <w:sz w:val="20"/>
          <w:szCs w:val="20"/>
          <w:lang w:val="fr-CA"/>
        </w:rPr>
      </w:pPr>
    </w:p>
    <w:p w14:paraId="4EA6D706" w14:textId="77777777" w:rsidR="00CA553E" w:rsidRPr="00CA553E" w:rsidRDefault="00CA553E" w:rsidP="00CA553E">
      <w:pPr>
        <w:ind w:left="-720" w:right="-900"/>
        <w:rPr>
          <w:b/>
          <w:sz w:val="20"/>
          <w:szCs w:val="20"/>
          <w:lang w:val="fr-CA"/>
        </w:rPr>
      </w:pPr>
      <w:r w:rsidRPr="00CA553E">
        <w:rPr>
          <w:b/>
          <w:sz w:val="20"/>
          <w:szCs w:val="20"/>
          <w:lang w:val="fr-CA"/>
        </w:rPr>
        <w:t>JOUR 15 :</w:t>
      </w:r>
      <w:r w:rsidRPr="00CA553E">
        <w:rPr>
          <w:b/>
          <w:sz w:val="20"/>
          <w:szCs w:val="20"/>
          <w:lang w:val="fr-CA"/>
        </w:rPr>
        <w:tab/>
        <w:t>SAINT-JEAN DE TERRE-NEUVE - OTTAWA</w:t>
      </w:r>
    </w:p>
    <w:p w14:paraId="7193E701" w14:textId="77777777" w:rsidR="00CA553E" w:rsidRPr="00CA553E" w:rsidRDefault="00CA553E" w:rsidP="00CA553E">
      <w:pPr>
        <w:ind w:left="-720" w:right="-900"/>
        <w:rPr>
          <w:rFonts w:ascii="Verdana" w:hAnsi="Verdana"/>
          <w:sz w:val="14"/>
          <w:szCs w:val="14"/>
          <w:lang w:val="fr-CA"/>
        </w:rPr>
      </w:pPr>
      <w:r w:rsidRPr="00CA553E">
        <w:rPr>
          <w:sz w:val="20"/>
          <w:szCs w:val="20"/>
          <w:lang w:val="fr-CA"/>
        </w:rPr>
        <w:t xml:space="preserve">Dernière journée de notre voyage. Notre vol est prévu en avant-midi et l’arrivée à Ottawa en fin d’après-midi. Vous vous souviendrez longtemps de ce superbe voyage à Terre-Neuve-et-Labrador. Vous serez agréablement surpris par les beautés qu’offre cette province maritime, sans oublier l’amabilité et la gentillesse de ses insulaires.    </w:t>
      </w:r>
      <w:r w:rsidRPr="00CA553E">
        <w:rPr>
          <w:rFonts w:ascii="Verdana" w:hAnsi="Verdana"/>
          <w:b/>
          <w:sz w:val="14"/>
          <w:szCs w:val="14"/>
          <w:lang w:val="fr-CA"/>
        </w:rPr>
        <w:t>PD</w:t>
      </w:r>
    </w:p>
    <w:p w14:paraId="52120BCC" w14:textId="77777777" w:rsidR="00CA553E" w:rsidRPr="00CA553E" w:rsidRDefault="00CA553E" w:rsidP="00CA553E">
      <w:pPr>
        <w:ind w:left="-720" w:right="-900"/>
        <w:rPr>
          <w:rFonts w:ascii="Arial" w:hAnsi="Arial" w:cs="Arial"/>
          <w:sz w:val="18"/>
          <w:szCs w:val="18"/>
          <w:lang w:val="fr-CA"/>
        </w:rPr>
      </w:pPr>
    </w:p>
    <w:p w14:paraId="195B6375" w14:textId="77777777" w:rsidR="00CA553E" w:rsidRPr="00CA553E" w:rsidRDefault="00CA553E" w:rsidP="00CA553E">
      <w:pPr>
        <w:widowControl w:val="0"/>
        <w:autoSpaceDE w:val="0"/>
        <w:autoSpaceDN w:val="0"/>
        <w:adjustRightInd w:val="0"/>
        <w:ind w:left="-720" w:right="-540"/>
        <w:rPr>
          <w:sz w:val="16"/>
          <w:szCs w:val="16"/>
          <w:lang w:val="fr-FR"/>
        </w:rPr>
      </w:pPr>
      <w:r w:rsidRPr="00CA553E">
        <w:rPr>
          <w:b/>
          <w:bCs/>
          <w:sz w:val="16"/>
          <w:szCs w:val="16"/>
          <w:lang w:val="fr-FR"/>
        </w:rPr>
        <w:t>N. B.</w:t>
      </w:r>
      <w:r w:rsidRPr="00CA553E">
        <w:rPr>
          <w:i/>
          <w:iCs/>
          <w:sz w:val="16"/>
          <w:szCs w:val="16"/>
          <w:lang w:val="fr-FR"/>
        </w:rPr>
        <w:t xml:space="preserve"> Indications modifiables sans préavis.  Non remboursable.  </w:t>
      </w:r>
      <w:r w:rsidRPr="00CA553E">
        <w:rPr>
          <w:i/>
          <w:iCs/>
          <w:sz w:val="16"/>
          <w:szCs w:val="16"/>
          <w:lang w:val="fr-FR"/>
        </w:rPr>
        <w:tab/>
        <w:t xml:space="preserve"> </w:t>
      </w:r>
      <w:r w:rsidRPr="00CA553E">
        <w:rPr>
          <w:b/>
          <w:bCs/>
          <w:sz w:val="16"/>
          <w:szCs w:val="16"/>
          <w:u w:val="single"/>
          <w:lang w:val="fr-FR"/>
        </w:rPr>
        <w:t>LÉGENDE :</w:t>
      </w:r>
      <w:r w:rsidRPr="00CA553E">
        <w:rPr>
          <w:b/>
          <w:bCs/>
          <w:sz w:val="16"/>
          <w:szCs w:val="16"/>
          <w:lang w:val="fr-FR"/>
        </w:rPr>
        <w:tab/>
        <w:t xml:space="preserve">PD : </w:t>
      </w:r>
      <w:r w:rsidRPr="00CA553E">
        <w:rPr>
          <w:bCs/>
          <w:sz w:val="16"/>
          <w:szCs w:val="16"/>
          <w:lang w:val="fr-FR"/>
        </w:rPr>
        <w:t>P</w:t>
      </w:r>
      <w:r w:rsidRPr="00CA553E">
        <w:rPr>
          <w:i/>
          <w:iCs/>
          <w:sz w:val="16"/>
          <w:szCs w:val="16"/>
          <w:lang w:val="fr-FR"/>
        </w:rPr>
        <w:t>etit-déjeuner</w:t>
      </w:r>
      <w:r w:rsidRPr="00CA553E">
        <w:rPr>
          <w:b/>
          <w:bCs/>
          <w:sz w:val="16"/>
          <w:szCs w:val="16"/>
          <w:lang w:val="fr-FR"/>
        </w:rPr>
        <w:t xml:space="preserve">      D : </w:t>
      </w:r>
      <w:r w:rsidRPr="00CA553E">
        <w:rPr>
          <w:i/>
          <w:iCs/>
          <w:sz w:val="16"/>
          <w:szCs w:val="16"/>
          <w:lang w:val="fr-FR"/>
        </w:rPr>
        <w:t>Dîner</w:t>
      </w:r>
      <w:r w:rsidRPr="00CA553E">
        <w:rPr>
          <w:b/>
          <w:bCs/>
          <w:sz w:val="16"/>
          <w:szCs w:val="16"/>
          <w:lang w:val="fr-FR"/>
        </w:rPr>
        <w:t xml:space="preserve">     S : </w:t>
      </w:r>
      <w:r w:rsidRPr="00CA553E">
        <w:rPr>
          <w:i/>
          <w:iCs/>
          <w:sz w:val="16"/>
          <w:szCs w:val="16"/>
          <w:lang w:val="fr-FR"/>
        </w:rPr>
        <w:t>Souper</w:t>
      </w:r>
    </w:p>
    <w:p w14:paraId="62034AE1" w14:textId="77777777" w:rsidR="00CA553E" w:rsidRPr="00CA553E" w:rsidRDefault="00CA553E" w:rsidP="00CA553E">
      <w:pPr>
        <w:widowControl w:val="0"/>
        <w:autoSpaceDE w:val="0"/>
        <w:autoSpaceDN w:val="0"/>
        <w:adjustRightInd w:val="0"/>
        <w:rPr>
          <w:sz w:val="16"/>
          <w:szCs w:val="16"/>
          <w:lang w:val="fr-FR"/>
        </w:rPr>
      </w:pPr>
    </w:p>
    <w:p w14:paraId="335C8F9A" w14:textId="77777777" w:rsidR="00CA553E" w:rsidRDefault="00CA553E" w:rsidP="00CA553E">
      <w:pPr>
        <w:widowControl w:val="0"/>
        <w:autoSpaceDE w:val="0"/>
        <w:autoSpaceDN w:val="0"/>
        <w:adjustRightInd w:val="0"/>
        <w:rPr>
          <w:rFonts w:ascii="Verdana" w:hAnsi="Verdana" w:cs="Verdana"/>
          <w:sz w:val="20"/>
          <w:szCs w:val="20"/>
          <w:lang w:val="fr-FR"/>
        </w:rPr>
      </w:pPr>
    </w:p>
    <w:p w14:paraId="15C04954" w14:textId="77777777" w:rsidR="00CA553E" w:rsidRDefault="00CA553E" w:rsidP="00CA553E">
      <w:pPr>
        <w:widowControl w:val="0"/>
        <w:autoSpaceDE w:val="0"/>
        <w:autoSpaceDN w:val="0"/>
        <w:adjustRightInd w:val="0"/>
        <w:rPr>
          <w:rFonts w:ascii="Verdana" w:hAnsi="Verdana" w:cs="Verdana"/>
          <w:sz w:val="20"/>
          <w:szCs w:val="20"/>
          <w:lang w:val="fr-FR"/>
        </w:rPr>
      </w:pPr>
    </w:p>
    <w:p w14:paraId="0CC9E609" w14:textId="77777777" w:rsidR="00CA553E" w:rsidRDefault="00CA553E" w:rsidP="00CA553E">
      <w:pPr>
        <w:widowControl w:val="0"/>
        <w:autoSpaceDE w:val="0"/>
        <w:autoSpaceDN w:val="0"/>
        <w:adjustRightInd w:val="0"/>
        <w:rPr>
          <w:rFonts w:ascii="Verdana" w:hAnsi="Verdana" w:cs="Verdana"/>
          <w:sz w:val="20"/>
          <w:szCs w:val="20"/>
          <w:lang w:val="fr-FR"/>
        </w:rPr>
      </w:pPr>
    </w:p>
    <w:p w14:paraId="388AA02E" w14:textId="77777777" w:rsidR="00CA553E" w:rsidRDefault="00CA553E" w:rsidP="00CA553E">
      <w:pPr>
        <w:widowControl w:val="0"/>
        <w:autoSpaceDE w:val="0"/>
        <w:autoSpaceDN w:val="0"/>
        <w:adjustRightInd w:val="0"/>
        <w:rPr>
          <w:rFonts w:ascii="Verdana" w:hAnsi="Verdana" w:cs="Verdana"/>
          <w:sz w:val="20"/>
          <w:szCs w:val="20"/>
          <w:lang w:val="fr-FR"/>
        </w:rPr>
      </w:pPr>
    </w:p>
    <w:p w14:paraId="392FC9AF" w14:textId="77777777" w:rsidR="00CA553E" w:rsidRDefault="00CA553E" w:rsidP="00CA553E">
      <w:pPr>
        <w:widowControl w:val="0"/>
        <w:autoSpaceDE w:val="0"/>
        <w:autoSpaceDN w:val="0"/>
        <w:adjustRightInd w:val="0"/>
        <w:rPr>
          <w:rFonts w:ascii="Verdana" w:hAnsi="Verdana" w:cs="Verdana"/>
          <w:sz w:val="20"/>
          <w:szCs w:val="20"/>
          <w:lang w:val="fr-FR"/>
        </w:rPr>
      </w:pPr>
    </w:p>
    <w:p w14:paraId="79590CF2" w14:textId="77777777" w:rsidR="00CA553E" w:rsidRDefault="00CA553E" w:rsidP="00CA553E">
      <w:pPr>
        <w:widowControl w:val="0"/>
        <w:autoSpaceDE w:val="0"/>
        <w:autoSpaceDN w:val="0"/>
        <w:adjustRightInd w:val="0"/>
        <w:rPr>
          <w:rFonts w:ascii="Verdana" w:hAnsi="Verdana" w:cs="Verdana"/>
          <w:sz w:val="20"/>
          <w:szCs w:val="20"/>
          <w:lang w:val="fr-FR"/>
        </w:rPr>
      </w:pPr>
    </w:p>
    <w:p w14:paraId="68529FF7" w14:textId="77777777" w:rsidR="00CA553E" w:rsidRDefault="00CA553E" w:rsidP="00CA553E">
      <w:pPr>
        <w:widowControl w:val="0"/>
        <w:autoSpaceDE w:val="0"/>
        <w:autoSpaceDN w:val="0"/>
        <w:adjustRightInd w:val="0"/>
        <w:rPr>
          <w:rFonts w:ascii="Verdana" w:hAnsi="Verdana" w:cs="Verdana"/>
          <w:sz w:val="20"/>
          <w:szCs w:val="20"/>
          <w:lang w:val="fr-FR"/>
        </w:rPr>
      </w:pPr>
    </w:p>
    <w:p w14:paraId="44650A07" w14:textId="77777777" w:rsidR="00CA553E" w:rsidRDefault="00CA553E" w:rsidP="00CA553E">
      <w:pPr>
        <w:widowControl w:val="0"/>
        <w:autoSpaceDE w:val="0"/>
        <w:autoSpaceDN w:val="0"/>
        <w:adjustRightInd w:val="0"/>
        <w:jc w:val="center"/>
        <w:rPr>
          <w:rFonts w:ascii="Courier New" w:hAnsi="Courier New" w:cs="Courier New"/>
          <w:b/>
          <w:bCs/>
          <w:sz w:val="32"/>
          <w:szCs w:val="32"/>
          <w:lang w:val="fr-FR"/>
        </w:rPr>
      </w:pPr>
    </w:p>
    <w:sectPr w:rsidR="00CA553E" w:rsidSect="00A80E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 w:footer="39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C19E5" w14:textId="77777777" w:rsidR="00C675D1" w:rsidRDefault="00C675D1" w:rsidP="00E80929">
      <w:r>
        <w:separator/>
      </w:r>
    </w:p>
  </w:endnote>
  <w:endnote w:type="continuationSeparator" w:id="0">
    <w:p w14:paraId="6778584A" w14:textId="77777777" w:rsidR="00C675D1" w:rsidRDefault="00C675D1" w:rsidP="00E8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D2DB4" w14:textId="77777777" w:rsidR="00FD1FBB" w:rsidRDefault="00FD1FB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7C52D" w14:textId="77777777" w:rsidR="00FD1FBB" w:rsidRPr="00F5567E" w:rsidRDefault="00FD1FBB" w:rsidP="00E80929">
    <w:pPr>
      <w:pStyle w:val="Pieddepage"/>
      <w:jc w:val="center"/>
      <w:rPr>
        <w:color w:val="1F497D"/>
      </w:rPr>
    </w:pPr>
    <w:r w:rsidRPr="00F5567E">
      <w:rPr>
        <w:color w:val="1F497D"/>
      </w:rPr>
      <w:t>www.voyagesrockland.com</w:t>
    </w:r>
  </w:p>
  <w:p w14:paraId="43444150" w14:textId="77777777" w:rsidR="00FD1FBB" w:rsidRDefault="00FD1FBB" w:rsidP="00E80929">
    <w:pPr>
      <w:pStyle w:val="Pieddepage"/>
      <w:jc w:val="center"/>
    </w:pPr>
    <w:r>
      <w:rPr>
        <w:noProof/>
        <w:lang w:val="fr-FR" w:eastAsia="fr-FR"/>
      </w:rPr>
      <w:drawing>
        <wp:inline distT="0" distB="0" distL="0" distR="0" wp14:anchorId="60A88C16" wp14:editId="3D1303B4">
          <wp:extent cx="5010150" cy="90487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904875"/>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23B5" w14:textId="77777777" w:rsidR="00FD1FBB" w:rsidRDefault="00FD1FB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C86F8" w14:textId="77777777" w:rsidR="00C675D1" w:rsidRDefault="00C675D1" w:rsidP="00E80929">
      <w:r>
        <w:separator/>
      </w:r>
    </w:p>
  </w:footnote>
  <w:footnote w:type="continuationSeparator" w:id="0">
    <w:p w14:paraId="16DC68D5" w14:textId="77777777" w:rsidR="00C675D1" w:rsidRDefault="00C675D1" w:rsidP="00E809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07F05" w14:textId="77777777" w:rsidR="00FD1FBB" w:rsidRDefault="00FD1FB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1F086" w14:textId="77777777" w:rsidR="00FD1FBB" w:rsidRDefault="00FD1FBB" w:rsidP="00E80929">
    <w:pPr>
      <w:pStyle w:val="En-tte"/>
      <w:ind w:left="-994"/>
    </w:pPr>
    <w:r>
      <w:rPr>
        <w:noProof/>
        <w:lang w:val="fr-FR" w:eastAsia="fr-FR"/>
      </w:rPr>
      <w:drawing>
        <wp:inline distT="0" distB="0" distL="0" distR="0" wp14:anchorId="18F4DFA9" wp14:editId="05351663">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095517B4" w14:textId="77777777" w:rsidR="00FD1FBB" w:rsidRDefault="00FD1FBB" w:rsidP="00E80929">
    <w:pPr>
      <w:pStyle w:val="En-tte"/>
      <w:spacing w:before="120"/>
      <w:ind w:left="-907"/>
      <w:rPr>
        <w:color w:val="365F91"/>
        <w:sz w:val="18"/>
        <w:szCs w:val="18"/>
      </w:rPr>
    </w:pPr>
    <w:r w:rsidRPr="00E80929">
      <w:rPr>
        <w:color w:val="365F91"/>
        <w:sz w:val="18"/>
        <w:szCs w:val="18"/>
      </w:rPr>
      <w:t xml:space="preserve">TICO </w:t>
    </w:r>
    <w:proofErr w:type="spellStart"/>
    <w:r w:rsidRPr="00E80929">
      <w:rPr>
        <w:color w:val="365F91"/>
        <w:sz w:val="18"/>
        <w:szCs w:val="18"/>
      </w:rPr>
      <w:t>Lic</w:t>
    </w:r>
    <w:proofErr w:type="spellEnd"/>
    <w:r>
      <w:rPr>
        <w:color w:val="365F91"/>
        <w:sz w:val="18"/>
        <w:szCs w:val="18"/>
      </w:rPr>
      <w:t xml:space="preserve"> </w:t>
    </w:r>
    <w:r w:rsidRPr="00E80929">
      <w:rPr>
        <w:color w:val="365F91"/>
        <w:sz w:val="18"/>
        <w:szCs w:val="18"/>
      </w:rPr>
      <w:t># 50010877</w:t>
    </w:r>
  </w:p>
  <w:p w14:paraId="207B11C2" w14:textId="77777777" w:rsidR="00FD1FBB" w:rsidRPr="00E80929" w:rsidRDefault="00FD1FBB" w:rsidP="00E80929">
    <w:pPr>
      <w:pStyle w:val="En-tte"/>
      <w:tabs>
        <w:tab w:val="clear" w:pos="9360"/>
        <w:tab w:val="right" w:pos="9720"/>
      </w:tabs>
      <w:ind w:left="-907" w:right="-360"/>
      <w:jc w:val="right"/>
      <w:rPr>
        <w:color w:val="365F91"/>
      </w:rPr>
    </w:pPr>
    <w:r w:rsidRPr="00E80929">
      <w:rPr>
        <w:color w:val="365F91"/>
      </w:rPr>
      <w:t>Tel. : 613-837-0855</w:t>
    </w:r>
  </w:p>
  <w:p w14:paraId="2C651040" w14:textId="77777777" w:rsidR="00FD1FBB" w:rsidRPr="00E80929" w:rsidRDefault="00FD1FBB" w:rsidP="00E80929">
    <w:pPr>
      <w:pStyle w:val="En-tte"/>
      <w:tabs>
        <w:tab w:val="clear" w:pos="9360"/>
        <w:tab w:val="right" w:pos="9720"/>
      </w:tabs>
      <w:ind w:left="-907" w:right="-360"/>
      <w:jc w:val="right"/>
      <w:rPr>
        <w:color w:val="365F91"/>
      </w:rPr>
    </w:pPr>
    <w:r w:rsidRPr="00E80929">
      <w:rPr>
        <w:color w:val="365F91"/>
      </w:rPr>
      <w:t>Fax : 613-837-4005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2845B" w14:textId="77777777" w:rsidR="00FD1FBB" w:rsidRDefault="00FD1FB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0352"/>
    <w:multiLevelType w:val="hybridMultilevel"/>
    <w:tmpl w:val="2878F70C"/>
    <w:lvl w:ilvl="0" w:tplc="0409000D">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42463601"/>
    <w:multiLevelType w:val="hybridMultilevel"/>
    <w:tmpl w:val="05AE32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3E"/>
    <w:rsid w:val="000778DE"/>
    <w:rsid w:val="000846FD"/>
    <w:rsid w:val="000D4129"/>
    <w:rsid w:val="000E60BC"/>
    <w:rsid w:val="00110389"/>
    <w:rsid w:val="001A05E5"/>
    <w:rsid w:val="001A7C72"/>
    <w:rsid w:val="001E13DA"/>
    <w:rsid w:val="002048F4"/>
    <w:rsid w:val="00210E35"/>
    <w:rsid w:val="002B65F6"/>
    <w:rsid w:val="002C7B93"/>
    <w:rsid w:val="00311484"/>
    <w:rsid w:val="003347D9"/>
    <w:rsid w:val="00362865"/>
    <w:rsid w:val="004611D9"/>
    <w:rsid w:val="00473B0D"/>
    <w:rsid w:val="004C27CD"/>
    <w:rsid w:val="005047F1"/>
    <w:rsid w:val="00512648"/>
    <w:rsid w:val="00522506"/>
    <w:rsid w:val="0052469E"/>
    <w:rsid w:val="00524E4F"/>
    <w:rsid w:val="005416D9"/>
    <w:rsid w:val="0061291D"/>
    <w:rsid w:val="00632577"/>
    <w:rsid w:val="0064644F"/>
    <w:rsid w:val="00676D8C"/>
    <w:rsid w:val="006A37C6"/>
    <w:rsid w:val="00734379"/>
    <w:rsid w:val="007741AD"/>
    <w:rsid w:val="00786766"/>
    <w:rsid w:val="007A14F6"/>
    <w:rsid w:val="007A571A"/>
    <w:rsid w:val="007F745E"/>
    <w:rsid w:val="008147B9"/>
    <w:rsid w:val="008954A6"/>
    <w:rsid w:val="008B5B4C"/>
    <w:rsid w:val="0091277A"/>
    <w:rsid w:val="0093648D"/>
    <w:rsid w:val="009A30CB"/>
    <w:rsid w:val="009A32BD"/>
    <w:rsid w:val="00A42AE5"/>
    <w:rsid w:val="00A80E72"/>
    <w:rsid w:val="00AC5A91"/>
    <w:rsid w:val="00AF54D5"/>
    <w:rsid w:val="00B347A1"/>
    <w:rsid w:val="00B61D4D"/>
    <w:rsid w:val="00B81631"/>
    <w:rsid w:val="00B87245"/>
    <w:rsid w:val="00C675D1"/>
    <w:rsid w:val="00CA553E"/>
    <w:rsid w:val="00CB526D"/>
    <w:rsid w:val="00CC237D"/>
    <w:rsid w:val="00CD04B5"/>
    <w:rsid w:val="00D22EF2"/>
    <w:rsid w:val="00D5153A"/>
    <w:rsid w:val="00D92A9E"/>
    <w:rsid w:val="00DA1F06"/>
    <w:rsid w:val="00DD108F"/>
    <w:rsid w:val="00E02A50"/>
    <w:rsid w:val="00E26520"/>
    <w:rsid w:val="00E713A8"/>
    <w:rsid w:val="00E77E61"/>
    <w:rsid w:val="00E80929"/>
    <w:rsid w:val="00E96C12"/>
    <w:rsid w:val="00EA35E7"/>
    <w:rsid w:val="00F00D70"/>
    <w:rsid w:val="00F10666"/>
    <w:rsid w:val="00F5567E"/>
    <w:rsid w:val="00F8007B"/>
    <w:rsid w:val="00F81DD4"/>
    <w:rsid w:val="00F8225A"/>
    <w:rsid w:val="00FD1F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AA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3E"/>
    <w:rPr>
      <w:rFonts w:ascii="Times New Roman" w:eastAsia="Times New Roman" w:hAnsi="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0929"/>
    <w:pPr>
      <w:tabs>
        <w:tab w:val="center" w:pos="4680"/>
        <w:tab w:val="right" w:pos="9360"/>
      </w:tabs>
    </w:pPr>
  </w:style>
  <w:style w:type="character" w:customStyle="1" w:styleId="En-tteCar">
    <w:name w:val="En-tête Car"/>
    <w:basedOn w:val="Policepardfaut"/>
    <w:link w:val="En-tte"/>
    <w:uiPriority w:val="99"/>
    <w:rsid w:val="00E80929"/>
  </w:style>
  <w:style w:type="paragraph" w:styleId="Pieddepage">
    <w:name w:val="footer"/>
    <w:basedOn w:val="Normal"/>
    <w:link w:val="PieddepageCar"/>
    <w:uiPriority w:val="99"/>
    <w:unhideWhenUsed/>
    <w:rsid w:val="00E80929"/>
    <w:pPr>
      <w:tabs>
        <w:tab w:val="center" w:pos="4680"/>
        <w:tab w:val="right" w:pos="9360"/>
      </w:tabs>
    </w:pPr>
  </w:style>
  <w:style w:type="character" w:customStyle="1" w:styleId="PieddepageCar">
    <w:name w:val="Pied de page Car"/>
    <w:basedOn w:val="Policepardfaut"/>
    <w:link w:val="Pieddepage"/>
    <w:uiPriority w:val="99"/>
    <w:rsid w:val="00E80929"/>
  </w:style>
  <w:style w:type="paragraph" w:styleId="Textedebulles">
    <w:name w:val="Balloon Text"/>
    <w:basedOn w:val="Normal"/>
    <w:link w:val="TextedebullesCar"/>
    <w:uiPriority w:val="99"/>
    <w:semiHidden/>
    <w:unhideWhenUsed/>
    <w:rsid w:val="00E80929"/>
    <w:rPr>
      <w:rFonts w:ascii="Tahoma" w:hAnsi="Tahoma" w:cs="Tahoma"/>
      <w:sz w:val="16"/>
      <w:szCs w:val="16"/>
    </w:rPr>
  </w:style>
  <w:style w:type="character" w:customStyle="1" w:styleId="TextedebullesCar">
    <w:name w:val="Texte de bulles Car"/>
    <w:basedOn w:val="Policepardfaut"/>
    <w:link w:val="Textedebulles"/>
    <w:uiPriority w:val="99"/>
    <w:semiHidden/>
    <w:rsid w:val="00E80929"/>
    <w:rPr>
      <w:rFonts w:ascii="Tahoma" w:hAnsi="Tahoma" w:cs="Tahoma"/>
      <w:sz w:val="16"/>
      <w:szCs w:val="16"/>
    </w:rPr>
  </w:style>
  <w:style w:type="paragraph" w:styleId="NormalWeb">
    <w:name w:val="Normal (Web)"/>
    <w:basedOn w:val="Normal"/>
    <w:uiPriority w:val="99"/>
    <w:semiHidden/>
    <w:unhideWhenUsed/>
    <w:rsid w:val="00CA55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3E"/>
    <w:rPr>
      <w:rFonts w:ascii="Times New Roman" w:eastAsia="Times New Roman" w:hAnsi="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0929"/>
    <w:pPr>
      <w:tabs>
        <w:tab w:val="center" w:pos="4680"/>
        <w:tab w:val="right" w:pos="9360"/>
      </w:tabs>
    </w:pPr>
  </w:style>
  <w:style w:type="character" w:customStyle="1" w:styleId="En-tteCar">
    <w:name w:val="En-tête Car"/>
    <w:basedOn w:val="Policepardfaut"/>
    <w:link w:val="En-tte"/>
    <w:uiPriority w:val="99"/>
    <w:rsid w:val="00E80929"/>
  </w:style>
  <w:style w:type="paragraph" w:styleId="Pieddepage">
    <w:name w:val="footer"/>
    <w:basedOn w:val="Normal"/>
    <w:link w:val="PieddepageCar"/>
    <w:uiPriority w:val="99"/>
    <w:unhideWhenUsed/>
    <w:rsid w:val="00E80929"/>
    <w:pPr>
      <w:tabs>
        <w:tab w:val="center" w:pos="4680"/>
        <w:tab w:val="right" w:pos="9360"/>
      </w:tabs>
    </w:pPr>
  </w:style>
  <w:style w:type="character" w:customStyle="1" w:styleId="PieddepageCar">
    <w:name w:val="Pied de page Car"/>
    <w:basedOn w:val="Policepardfaut"/>
    <w:link w:val="Pieddepage"/>
    <w:uiPriority w:val="99"/>
    <w:rsid w:val="00E80929"/>
  </w:style>
  <w:style w:type="paragraph" w:styleId="Textedebulles">
    <w:name w:val="Balloon Text"/>
    <w:basedOn w:val="Normal"/>
    <w:link w:val="TextedebullesCar"/>
    <w:uiPriority w:val="99"/>
    <w:semiHidden/>
    <w:unhideWhenUsed/>
    <w:rsid w:val="00E80929"/>
    <w:rPr>
      <w:rFonts w:ascii="Tahoma" w:hAnsi="Tahoma" w:cs="Tahoma"/>
      <w:sz w:val="16"/>
      <w:szCs w:val="16"/>
    </w:rPr>
  </w:style>
  <w:style w:type="character" w:customStyle="1" w:styleId="TextedebullesCar">
    <w:name w:val="Texte de bulles Car"/>
    <w:basedOn w:val="Policepardfaut"/>
    <w:link w:val="Textedebulles"/>
    <w:uiPriority w:val="99"/>
    <w:semiHidden/>
    <w:rsid w:val="00E80929"/>
    <w:rPr>
      <w:rFonts w:ascii="Tahoma" w:hAnsi="Tahoma" w:cs="Tahoma"/>
      <w:sz w:val="16"/>
      <w:szCs w:val="16"/>
    </w:rPr>
  </w:style>
  <w:style w:type="paragraph" w:styleId="NormalWeb">
    <w:name w:val="Normal (Web)"/>
    <w:basedOn w:val="Normal"/>
    <w:uiPriority w:val="99"/>
    <w:semiHidden/>
    <w:unhideWhenUsed/>
    <w:rsid w:val="00CA5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AppData\Local\Microsoft\Windows\INetCache\Content.Outlook\2DBV1N70\LETTERHEAD-VR%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\Users\Mario\AppData\Local\Microsoft\Windows\INetCache\Content.Outlook\2DBV1N70\LETTERHEAD-VR (3).dot</Template>
  <TotalTime>2</TotalTime>
  <Pages>4</Pages>
  <Words>2717</Words>
  <Characters>14948</Characters>
  <Application>Microsoft Macintosh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Goyette L</cp:lastModifiedBy>
  <cp:revision>4</cp:revision>
  <cp:lastPrinted>2018-08-27T15:06:00Z</cp:lastPrinted>
  <dcterms:created xsi:type="dcterms:W3CDTF">2018-09-01T14:19:00Z</dcterms:created>
  <dcterms:modified xsi:type="dcterms:W3CDTF">2018-09-06T01:37:00Z</dcterms:modified>
</cp:coreProperties>
</file>