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D6" w:rsidRPr="00FE1ED6" w:rsidRDefault="00FE1ED6" w:rsidP="00A96CF0">
      <w:pPr>
        <w:pStyle w:val="Titre2"/>
        <w:tabs>
          <w:tab w:val="clear" w:pos="4680"/>
        </w:tabs>
        <w:rPr>
          <w:rFonts w:asciiTheme="minorHAnsi" w:hAnsiTheme="minorHAnsi"/>
          <w:b/>
          <w:sz w:val="22"/>
          <w:szCs w:val="28"/>
          <w:lang w:val="fr-CA"/>
        </w:rPr>
      </w:pPr>
      <w:bookmarkStart w:id="0" w:name="_GoBack"/>
      <w:bookmarkEnd w:id="0"/>
    </w:p>
    <w:p w:rsidR="00C64872" w:rsidRPr="00C64872" w:rsidRDefault="00C64872" w:rsidP="00A96CF0">
      <w:pPr>
        <w:pStyle w:val="Intro"/>
        <w:tabs>
          <w:tab w:val="clear" w:pos="4680"/>
        </w:tabs>
        <w:rPr>
          <w:rFonts w:asciiTheme="minorHAnsi" w:hAnsiTheme="minorHAnsi" w:cstheme="minorHAnsi"/>
          <w:b/>
          <w:i w:val="0"/>
          <w:sz w:val="36"/>
          <w:szCs w:val="36"/>
        </w:rPr>
      </w:pPr>
      <w:r w:rsidRPr="00C64872">
        <w:rPr>
          <w:rFonts w:asciiTheme="minorHAnsi" w:hAnsiTheme="minorHAnsi" w:cstheme="minorHAnsi"/>
          <w:b/>
          <w:i w:val="0"/>
          <w:sz w:val="36"/>
          <w:szCs w:val="36"/>
        </w:rPr>
        <w:t>VOYAGE DU MILLÉNAIRE – SAFARI SKI</w:t>
      </w:r>
    </w:p>
    <w:p w:rsidR="00A4286A" w:rsidRPr="00C64872" w:rsidRDefault="0056192F" w:rsidP="00A96CF0">
      <w:pPr>
        <w:pStyle w:val="Intro"/>
        <w:tabs>
          <w:tab w:val="clear" w:pos="4680"/>
        </w:tabs>
        <w:rPr>
          <w:rFonts w:asciiTheme="minorHAnsi" w:hAnsiTheme="minorHAnsi" w:cstheme="minorHAnsi"/>
          <w:b/>
          <w:i w:val="0"/>
          <w:sz w:val="36"/>
          <w:szCs w:val="36"/>
        </w:rPr>
      </w:pPr>
      <w:r w:rsidRPr="00C64872">
        <w:rPr>
          <w:rFonts w:asciiTheme="minorHAnsi" w:hAnsiTheme="minorHAnsi" w:cstheme="minorHAnsi"/>
          <w:b/>
          <w:i w:val="0"/>
          <w:sz w:val="36"/>
          <w:szCs w:val="36"/>
        </w:rPr>
        <w:t>Retraite en Action</w:t>
      </w:r>
    </w:p>
    <w:p w:rsidR="0056192F" w:rsidRPr="00A96CF0" w:rsidRDefault="0056192F" w:rsidP="00A96CF0">
      <w:pPr>
        <w:tabs>
          <w:tab w:val="left" w:pos="8280"/>
        </w:tabs>
        <w:jc w:val="center"/>
        <w:rPr>
          <w:rFonts w:asciiTheme="minorHAnsi" w:hAnsiTheme="minorHAnsi" w:cstheme="minorHAnsi"/>
          <w:b/>
          <w:sz w:val="24"/>
        </w:rPr>
      </w:pPr>
      <w:r w:rsidRPr="00A96CF0">
        <w:rPr>
          <w:rFonts w:asciiTheme="minorHAnsi" w:hAnsiTheme="minorHAnsi" w:cstheme="minorHAnsi"/>
          <w:b/>
          <w:sz w:val="24"/>
        </w:rPr>
        <w:t>04 au 8 février 2019</w:t>
      </w:r>
    </w:p>
    <w:p w:rsidR="0056192F" w:rsidRPr="00A96CF0" w:rsidRDefault="0056192F" w:rsidP="00A96CF0">
      <w:pPr>
        <w:tabs>
          <w:tab w:val="left" w:pos="8280"/>
        </w:tabs>
        <w:jc w:val="center"/>
        <w:rPr>
          <w:rFonts w:asciiTheme="minorHAnsi" w:hAnsiTheme="minorHAnsi" w:cstheme="minorHAnsi"/>
          <w:b/>
          <w:sz w:val="24"/>
        </w:rPr>
      </w:pPr>
      <w:r w:rsidRPr="00A96CF0">
        <w:rPr>
          <w:rFonts w:asciiTheme="minorHAnsi" w:hAnsiTheme="minorHAnsi" w:cstheme="minorHAnsi"/>
          <w:b/>
          <w:sz w:val="24"/>
        </w:rPr>
        <w:t>5 jours / 4 nuits / 5 jours de ski</w:t>
      </w:r>
    </w:p>
    <w:p w:rsidR="0056192F" w:rsidRPr="00A96CF0" w:rsidRDefault="0056192F" w:rsidP="00A96CF0">
      <w:pPr>
        <w:jc w:val="center"/>
        <w:rPr>
          <w:rFonts w:asciiTheme="minorHAnsi" w:eastAsia="Calibri" w:hAnsiTheme="minorHAnsi" w:cstheme="minorHAnsi"/>
          <w:b/>
          <w:sz w:val="24"/>
        </w:rPr>
      </w:pPr>
      <w:r w:rsidRPr="00A96CF0">
        <w:rPr>
          <w:rFonts w:asciiTheme="minorHAnsi" w:eastAsia="Calibri" w:hAnsiTheme="minorHAnsi" w:cstheme="minorHAnsi"/>
          <w:b/>
          <w:sz w:val="24"/>
        </w:rPr>
        <w:t xml:space="preserve">Stoneham | </w:t>
      </w:r>
      <w:proofErr w:type="spellStart"/>
      <w:r w:rsidRPr="00A96CF0">
        <w:rPr>
          <w:rFonts w:asciiTheme="minorHAnsi" w:eastAsia="Calibri" w:hAnsiTheme="minorHAnsi" w:cstheme="minorHAnsi"/>
          <w:b/>
          <w:sz w:val="24"/>
        </w:rPr>
        <w:t>Valinouët</w:t>
      </w:r>
      <w:proofErr w:type="spellEnd"/>
      <w:r w:rsidRPr="00A96CF0">
        <w:rPr>
          <w:rFonts w:asciiTheme="minorHAnsi" w:eastAsia="Calibri" w:hAnsiTheme="minorHAnsi" w:cstheme="minorHAnsi"/>
          <w:b/>
          <w:sz w:val="24"/>
        </w:rPr>
        <w:t xml:space="preserve"> | Mont Édouard | Grand Fonds | Le Massif</w:t>
      </w:r>
    </w:p>
    <w:p w:rsidR="0056192F" w:rsidRPr="00A95D87" w:rsidRDefault="0056192F" w:rsidP="00A4286A">
      <w:pPr>
        <w:pStyle w:val="Intro"/>
        <w:tabs>
          <w:tab w:val="center" w:pos="1440"/>
        </w:tabs>
        <w:rPr>
          <w:rFonts w:asciiTheme="minorHAnsi" w:hAnsiTheme="minorHAnsi"/>
          <w:b/>
          <w:i w:val="0"/>
          <w:sz w:val="24"/>
          <w:szCs w:val="36"/>
          <w:lang w:val="fr-CA"/>
        </w:rPr>
      </w:pPr>
    </w:p>
    <w:tbl>
      <w:tblPr>
        <w:tblStyle w:val="Grilledutableau"/>
        <w:tblW w:w="10910" w:type="dxa"/>
        <w:jc w:val="center"/>
        <w:tblLook w:val="04A0" w:firstRow="1" w:lastRow="0" w:firstColumn="1" w:lastColumn="0" w:noHBand="0" w:noVBand="1"/>
      </w:tblPr>
      <w:tblGrid>
        <w:gridCol w:w="10910"/>
      </w:tblGrid>
      <w:tr w:rsidR="00402F2D" w:rsidRPr="00DD3183" w:rsidTr="008D3C6E">
        <w:trPr>
          <w:jc w:val="center"/>
        </w:trPr>
        <w:tc>
          <w:tcPr>
            <w:tcW w:w="10910" w:type="dxa"/>
          </w:tcPr>
          <w:p w:rsidR="00402F2D" w:rsidRPr="00DD3183" w:rsidRDefault="00402F2D" w:rsidP="00402F2D">
            <w:pPr>
              <w:pStyle w:val="Intro"/>
              <w:spacing w:before="60" w:after="60"/>
              <w:rPr>
                <w:rFonts w:asciiTheme="minorHAnsi" w:hAnsiTheme="minorHAnsi"/>
                <w:i w:val="0"/>
                <w:sz w:val="22"/>
                <w:szCs w:val="22"/>
              </w:rPr>
            </w:pPr>
            <w:r w:rsidRPr="00DD3183">
              <w:rPr>
                <w:rFonts w:asciiTheme="minorHAnsi" w:hAnsiTheme="minorHAnsi"/>
                <w:i w:val="0"/>
                <w:sz w:val="22"/>
                <w:szCs w:val="22"/>
              </w:rPr>
              <w:t xml:space="preserve">VEUILLEZ RETOURNER LE FORMULAIRE D’INSCRIPTION </w:t>
            </w:r>
          </w:p>
          <w:p w:rsidR="00402F2D" w:rsidRPr="00DD3183" w:rsidRDefault="00E2485E" w:rsidP="00E2485E">
            <w:pPr>
              <w:pStyle w:val="Intro"/>
              <w:spacing w:before="60" w:after="60"/>
              <w:rPr>
                <w:rFonts w:asciiTheme="minorHAnsi" w:hAnsiTheme="minorHAnsi"/>
                <w:b/>
                <w:sz w:val="28"/>
                <w:szCs w:val="28"/>
                <w:lang w:val="fr-CA"/>
              </w:rPr>
            </w:pPr>
            <w:r w:rsidRPr="00DD3183">
              <w:rPr>
                <w:rFonts w:asciiTheme="minorHAnsi" w:hAnsiTheme="minorHAnsi"/>
                <w:i w:val="0"/>
                <w:sz w:val="22"/>
                <w:szCs w:val="22"/>
              </w:rPr>
              <w:t xml:space="preserve">À </w:t>
            </w:r>
            <w:r w:rsidR="0056192F">
              <w:rPr>
                <w:rFonts w:asciiTheme="minorHAnsi" w:hAnsiTheme="minorHAnsi"/>
                <w:i w:val="0"/>
                <w:sz w:val="22"/>
                <w:szCs w:val="22"/>
              </w:rPr>
              <w:t xml:space="preserve">Paul Dubrule </w:t>
            </w:r>
            <w:r w:rsidRPr="00DD3183">
              <w:rPr>
                <w:rFonts w:asciiTheme="minorHAnsi" w:hAnsiTheme="minorHAnsi"/>
                <w:i w:val="0"/>
                <w:sz w:val="22"/>
                <w:szCs w:val="22"/>
              </w:rPr>
              <w:t>par f</w:t>
            </w:r>
            <w:r w:rsidR="00402F2D" w:rsidRPr="00DD3183">
              <w:rPr>
                <w:rFonts w:asciiTheme="minorHAnsi" w:hAnsiTheme="minorHAnsi"/>
                <w:i w:val="0"/>
                <w:sz w:val="22"/>
                <w:szCs w:val="22"/>
              </w:rPr>
              <w:t>ax (450) 373-2368 ou par courriel</w:t>
            </w:r>
            <w:r w:rsidR="0056192F">
              <w:rPr>
                <w:rFonts w:asciiTheme="minorHAnsi" w:hAnsiTheme="minorHAnsi"/>
                <w:i w:val="0"/>
                <w:sz w:val="22"/>
                <w:szCs w:val="22"/>
              </w:rPr>
              <w:t xml:space="preserve"> </w:t>
            </w:r>
            <w:hyperlink r:id="rId7" w:history="1">
              <w:r w:rsidR="0056192F" w:rsidRPr="008D4767">
                <w:rPr>
                  <w:rStyle w:val="Lienhypertexte"/>
                  <w:rFonts w:asciiTheme="minorHAnsi" w:hAnsiTheme="minorHAnsi"/>
                  <w:i w:val="0"/>
                  <w:sz w:val="22"/>
                  <w:szCs w:val="22"/>
                </w:rPr>
                <w:t>pdubrule@voyagesgendron.com</w:t>
              </w:r>
            </w:hyperlink>
          </w:p>
        </w:tc>
      </w:tr>
    </w:tbl>
    <w:p w:rsidR="00402F2D" w:rsidRPr="00C64872" w:rsidRDefault="00402F2D" w:rsidP="00402F2D">
      <w:pPr>
        <w:pStyle w:val="Titre2"/>
        <w:jc w:val="center"/>
        <w:rPr>
          <w:rFonts w:asciiTheme="minorHAnsi" w:hAnsiTheme="minorHAnsi"/>
          <w:b/>
          <w:caps w:val="0"/>
          <w:sz w:val="22"/>
          <w:szCs w:val="22"/>
          <w:lang w:val="fr-CA"/>
        </w:rPr>
      </w:pPr>
    </w:p>
    <w:p w:rsidR="00402F2D" w:rsidRPr="00F9492B" w:rsidRDefault="00402F2D" w:rsidP="00402F2D">
      <w:pPr>
        <w:pStyle w:val="Titre2"/>
        <w:jc w:val="center"/>
        <w:rPr>
          <w:rFonts w:asciiTheme="minorHAnsi" w:hAnsiTheme="minorHAnsi" w:cstheme="minorHAnsi"/>
          <w:b/>
          <w:caps w:val="0"/>
          <w:sz w:val="22"/>
          <w:szCs w:val="22"/>
          <w:lang w:val="fr-CA"/>
        </w:rPr>
      </w:pPr>
      <w:r w:rsidRPr="00F9492B">
        <w:rPr>
          <w:rFonts w:asciiTheme="minorHAnsi" w:hAnsiTheme="minorHAnsi" w:cstheme="minorHAnsi"/>
          <w:b/>
          <w:caps w:val="0"/>
          <w:sz w:val="22"/>
          <w:szCs w:val="22"/>
          <w:lang w:val="fr-CA"/>
        </w:rPr>
        <w:t xml:space="preserve">1 </w:t>
      </w:r>
      <w:r w:rsidR="00A4286A" w:rsidRPr="00F9492B">
        <w:rPr>
          <w:rFonts w:asciiTheme="minorHAnsi" w:hAnsiTheme="minorHAnsi" w:cstheme="minorHAnsi"/>
          <w:b/>
          <w:caps w:val="0"/>
          <w:sz w:val="22"/>
          <w:szCs w:val="22"/>
          <w:lang w:val="fr-CA"/>
        </w:rPr>
        <w:t>FORMULAIRE</w:t>
      </w:r>
      <w:r w:rsidRPr="00F9492B">
        <w:rPr>
          <w:rFonts w:asciiTheme="minorHAnsi" w:hAnsiTheme="minorHAnsi" w:cstheme="minorHAnsi"/>
          <w:b/>
          <w:caps w:val="0"/>
          <w:sz w:val="22"/>
          <w:szCs w:val="22"/>
          <w:lang w:val="fr-CA"/>
        </w:rPr>
        <w:t xml:space="preserve"> PAR PERSONNE</w:t>
      </w:r>
    </w:p>
    <w:p w:rsidR="0056192F" w:rsidRPr="00C64872" w:rsidRDefault="0056192F" w:rsidP="0056192F">
      <w:pPr>
        <w:spacing w:line="360" w:lineRule="auto"/>
        <w:jc w:val="center"/>
        <w:rPr>
          <w:rFonts w:asciiTheme="minorHAnsi" w:eastAsia="Calibri" w:hAnsiTheme="minorHAnsi" w:cstheme="minorHAnsi"/>
          <w:sz w:val="22"/>
          <w:highlight w:val="yellow"/>
          <w:lang w:eastAsia="fr-CA"/>
        </w:rPr>
      </w:pPr>
    </w:p>
    <w:p w:rsidR="0056192F" w:rsidRPr="00C64872" w:rsidRDefault="0056192F" w:rsidP="0056192F">
      <w:pPr>
        <w:shd w:val="clear" w:color="auto" w:fill="FFFFFF"/>
        <w:outlineLvl w:val="2"/>
        <w:rPr>
          <w:rFonts w:asciiTheme="minorHAnsi" w:hAnsiTheme="minorHAnsi" w:cstheme="minorHAnsi"/>
          <w:b/>
          <w:bCs/>
          <w:color w:val="333333"/>
          <w:sz w:val="22"/>
        </w:rPr>
        <w:sectPr w:rsidR="0056192F" w:rsidRPr="00C64872" w:rsidSect="00402F2D">
          <w:headerReference w:type="default" r:id="rId8"/>
          <w:footerReference w:type="default" r:id="rId9"/>
          <w:type w:val="continuous"/>
          <w:pgSz w:w="12240" w:h="15840" w:code="1"/>
          <w:pgMar w:top="720" w:right="720" w:bottom="720" w:left="720" w:header="709" w:footer="709" w:gutter="0"/>
          <w:cols w:sep="1" w:space="720"/>
          <w:docGrid w:linePitch="360"/>
        </w:sectPr>
      </w:pPr>
      <w:bookmarkStart w:id="1" w:name="_Hlk515617338"/>
    </w:p>
    <w:p w:rsidR="0056192F" w:rsidRPr="00F9492B" w:rsidRDefault="0056192F" w:rsidP="0056192F">
      <w:pPr>
        <w:shd w:val="clear" w:color="auto" w:fill="FFFFFF"/>
        <w:outlineLvl w:val="2"/>
        <w:rPr>
          <w:rFonts w:asciiTheme="minorHAnsi" w:hAnsiTheme="minorHAnsi" w:cstheme="minorHAnsi"/>
          <w:b/>
          <w:bCs/>
          <w:color w:val="333333"/>
          <w:sz w:val="22"/>
        </w:rPr>
      </w:pPr>
      <w:r w:rsidRPr="00F9492B">
        <w:rPr>
          <w:rFonts w:asciiTheme="minorHAnsi" w:hAnsiTheme="minorHAnsi" w:cstheme="minorHAnsi"/>
          <w:b/>
          <w:bCs/>
          <w:color w:val="333333"/>
          <w:sz w:val="22"/>
        </w:rPr>
        <w:t>PRIX : SKI ALPIN</w:t>
      </w:r>
    </w:p>
    <w:bookmarkEnd w:id="1"/>
    <w:p w:rsidR="0056192F" w:rsidRPr="00F9492B" w:rsidRDefault="0056192F" w:rsidP="0056192F">
      <w:pPr>
        <w:spacing w:line="256" w:lineRule="auto"/>
        <w:rPr>
          <w:rFonts w:asciiTheme="minorHAnsi" w:eastAsia="Calibri" w:hAnsiTheme="minorHAnsi" w:cstheme="minorHAnsi"/>
          <w:sz w:val="22"/>
        </w:rPr>
      </w:pPr>
      <w:r w:rsidRPr="00F9492B">
        <w:rPr>
          <w:rFonts w:asciiTheme="minorHAnsi" w:eastAsia="Calibri" w:hAnsiTheme="minorHAnsi" w:cstheme="minorHAnsi"/>
          <w:sz w:val="22"/>
        </w:rPr>
        <w:t>1095</w:t>
      </w:r>
      <w:r w:rsidR="00A95D87" w:rsidRPr="00F9492B">
        <w:rPr>
          <w:rFonts w:asciiTheme="minorHAnsi" w:eastAsia="Calibri" w:hAnsiTheme="minorHAnsi" w:cstheme="minorHAnsi"/>
          <w:sz w:val="22"/>
        </w:rPr>
        <w:t xml:space="preserve"> $ </w:t>
      </w:r>
      <w:r w:rsidRPr="00F9492B">
        <w:rPr>
          <w:rFonts w:asciiTheme="minorHAnsi" w:eastAsia="Calibri" w:hAnsiTheme="minorHAnsi" w:cstheme="minorHAnsi"/>
          <w:sz w:val="22"/>
        </w:rPr>
        <w:t xml:space="preserve">par personne en occupation double </w:t>
      </w:r>
    </w:p>
    <w:p w:rsidR="0056192F" w:rsidRPr="00F9492B" w:rsidRDefault="0056192F" w:rsidP="0056192F">
      <w:pPr>
        <w:spacing w:line="256" w:lineRule="auto"/>
        <w:rPr>
          <w:rFonts w:asciiTheme="minorHAnsi" w:eastAsia="Calibri" w:hAnsiTheme="minorHAnsi" w:cstheme="minorHAnsi"/>
          <w:sz w:val="22"/>
        </w:rPr>
      </w:pPr>
      <w:r w:rsidRPr="00F9492B">
        <w:rPr>
          <w:rFonts w:asciiTheme="minorHAnsi" w:eastAsia="Calibri" w:hAnsiTheme="minorHAnsi" w:cstheme="minorHAnsi"/>
          <w:sz w:val="22"/>
        </w:rPr>
        <w:t>1375</w:t>
      </w:r>
      <w:r w:rsidR="00A95D87" w:rsidRPr="00F9492B">
        <w:rPr>
          <w:rFonts w:asciiTheme="minorHAnsi" w:eastAsia="Calibri" w:hAnsiTheme="minorHAnsi" w:cstheme="minorHAnsi"/>
          <w:sz w:val="22"/>
        </w:rPr>
        <w:t xml:space="preserve"> $</w:t>
      </w:r>
      <w:r w:rsidRPr="00F9492B">
        <w:rPr>
          <w:rFonts w:asciiTheme="minorHAnsi" w:eastAsia="Calibri" w:hAnsiTheme="minorHAnsi" w:cstheme="minorHAnsi"/>
          <w:sz w:val="22"/>
        </w:rPr>
        <w:t xml:space="preserve"> par personne en occupation simple</w:t>
      </w:r>
    </w:p>
    <w:p w:rsidR="0056192F" w:rsidRPr="00F9492B" w:rsidRDefault="0056192F" w:rsidP="0056192F">
      <w:pPr>
        <w:shd w:val="clear" w:color="auto" w:fill="FFFFFF"/>
        <w:outlineLvl w:val="2"/>
        <w:rPr>
          <w:rFonts w:asciiTheme="minorHAnsi" w:hAnsiTheme="minorHAnsi" w:cstheme="minorHAnsi"/>
          <w:b/>
          <w:bCs/>
          <w:color w:val="333333"/>
          <w:sz w:val="22"/>
        </w:rPr>
      </w:pPr>
      <w:r w:rsidRPr="00F9492B">
        <w:rPr>
          <w:rFonts w:asciiTheme="minorHAnsi" w:hAnsiTheme="minorHAnsi" w:cstheme="minorHAnsi"/>
          <w:b/>
          <w:bCs/>
          <w:color w:val="333333"/>
          <w:sz w:val="22"/>
        </w:rPr>
        <w:t>PRIX : SKI DE FOND</w:t>
      </w:r>
    </w:p>
    <w:p w:rsidR="0056192F" w:rsidRPr="00F9492B" w:rsidRDefault="00A95D87" w:rsidP="0056192F">
      <w:pPr>
        <w:spacing w:line="256" w:lineRule="auto"/>
        <w:rPr>
          <w:rFonts w:asciiTheme="minorHAnsi" w:eastAsia="Calibri" w:hAnsiTheme="minorHAnsi" w:cstheme="minorHAnsi"/>
          <w:sz w:val="22"/>
        </w:rPr>
      </w:pPr>
      <w:r w:rsidRPr="00F9492B">
        <w:rPr>
          <w:rFonts w:asciiTheme="minorHAnsi" w:eastAsia="Calibri" w:hAnsiTheme="minorHAnsi" w:cstheme="minorHAnsi"/>
          <w:sz w:val="22"/>
        </w:rPr>
        <w:t xml:space="preserve">  </w:t>
      </w:r>
      <w:r w:rsidR="0056192F" w:rsidRPr="00F9492B">
        <w:rPr>
          <w:rFonts w:asciiTheme="minorHAnsi" w:eastAsia="Calibri" w:hAnsiTheme="minorHAnsi" w:cstheme="minorHAnsi"/>
          <w:sz w:val="22"/>
        </w:rPr>
        <w:t xml:space="preserve">895 </w:t>
      </w:r>
      <w:r w:rsidRPr="00F9492B">
        <w:rPr>
          <w:rFonts w:asciiTheme="minorHAnsi" w:eastAsia="Calibri" w:hAnsiTheme="minorHAnsi" w:cstheme="minorHAnsi"/>
          <w:sz w:val="22"/>
        </w:rPr>
        <w:t xml:space="preserve">$ </w:t>
      </w:r>
      <w:r w:rsidR="0056192F" w:rsidRPr="00F9492B">
        <w:rPr>
          <w:rFonts w:asciiTheme="minorHAnsi" w:eastAsia="Calibri" w:hAnsiTheme="minorHAnsi" w:cstheme="minorHAnsi"/>
          <w:sz w:val="22"/>
        </w:rPr>
        <w:t xml:space="preserve">par personne en occupation double </w:t>
      </w:r>
    </w:p>
    <w:p w:rsidR="0056192F" w:rsidRPr="00F9492B" w:rsidRDefault="0056192F" w:rsidP="0056192F">
      <w:pPr>
        <w:shd w:val="clear" w:color="auto" w:fill="FFFFFF"/>
        <w:outlineLvl w:val="2"/>
        <w:rPr>
          <w:rFonts w:asciiTheme="minorHAnsi" w:eastAsia="Calibri" w:hAnsiTheme="minorHAnsi" w:cstheme="minorHAnsi"/>
          <w:sz w:val="22"/>
        </w:rPr>
      </w:pPr>
      <w:r w:rsidRPr="00F9492B">
        <w:rPr>
          <w:rFonts w:asciiTheme="minorHAnsi" w:eastAsia="Calibri" w:hAnsiTheme="minorHAnsi" w:cstheme="minorHAnsi"/>
          <w:sz w:val="22"/>
        </w:rPr>
        <w:t>1175</w:t>
      </w:r>
      <w:r w:rsidR="00A95D87" w:rsidRPr="00F9492B">
        <w:rPr>
          <w:rFonts w:asciiTheme="minorHAnsi" w:eastAsia="Calibri" w:hAnsiTheme="minorHAnsi" w:cstheme="minorHAnsi"/>
          <w:sz w:val="22"/>
        </w:rPr>
        <w:t xml:space="preserve"> $</w:t>
      </w:r>
      <w:r w:rsidRPr="00F9492B">
        <w:rPr>
          <w:rFonts w:asciiTheme="minorHAnsi" w:eastAsia="Calibri" w:hAnsiTheme="minorHAnsi" w:cstheme="minorHAnsi"/>
          <w:sz w:val="22"/>
        </w:rPr>
        <w:t xml:space="preserve"> par personne en occupation simple</w:t>
      </w:r>
    </w:p>
    <w:p w:rsidR="0056192F" w:rsidRPr="00F9492B" w:rsidRDefault="0056192F" w:rsidP="00DD3183">
      <w:pPr>
        <w:pStyle w:val="Titre2"/>
        <w:rPr>
          <w:rFonts w:asciiTheme="minorHAnsi" w:hAnsiTheme="minorHAnsi" w:cstheme="minorHAnsi"/>
          <w:b/>
          <w:caps w:val="0"/>
          <w:sz w:val="22"/>
          <w:szCs w:val="20"/>
          <w:lang w:val="fr-CA"/>
        </w:rPr>
        <w:sectPr w:rsidR="0056192F" w:rsidRPr="00F9492B" w:rsidSect="0056192F">
          <w:type w:val="continuous"/>
          <w:pgSz w:w="12240" w:h="15840" w:code="1"/>
          <w:pgMar w:top="720" w:right="720" w:bottom="720" w:left="720" w:header="709" w:footer="709" w:gutter="0"/>
          <w:cols w:num="2" w:sep="1" w:space="720"/>
          <w:docGrid w:linePitch="360"/>
        </w:sectPr>
      </w:pPr>
    </w:p>
    <w:p w:rsidR="00995A3A" w:rsidRPr="00F9492B" w:rsidRDefault="00995A3A" w:rsidP="00DD3183">
      <w:pPr>
        <w:pStyle w:val="Titre2"/>
        <w:rPr>
          <w:rFonts w:asciiTheme="minorHAnsi" w:hAnsiTheme="minorHAnsi" w:cstheme="minorHAnsi"/>
          <w:b/>
          <w:caps w:val="0"/>
          <w:sz w:val="22"/>
          <w:szCs w:val="20"/>
          <w:lang w:val="fr-CA"/>
        </w:rPr>
      </w:pPr>
    </w:p>
    <w:p w:rsidR="00402F2D" w:rsidRPr="00F9492B" w:rsidRDefault="00A95D87" w:rsidP="00DD3183">
      <w:pPr>
        <w:pStyle w:val="Titre2"/>
        <w:rPr>
          <w:rFonts w:asciiTheme="minorHAnsi" w:hAnsiTheme="minorHAnsi" w:cstheme="minorHAnsi"/>
          <w:b/>
          <w:caps w:val="0"/>
          <w:sz w:val="22"/>
          <w:szCs w:val="20"/>
          <w:lang w:val="fr-CA"/>
        </w:rPr>
      </w:pPr>
      <w:r w:rsidRPr="00F9492B">
        <w:rPr>
          <w:rFonts w:asciiTheme="minorHAnsi" w:hAnsiTheme="minorHAnsi" w:cstheme="minorHAnsi"/>
          <w:b/>
          <w:caps w:val="0"/>
          <w:sz w:val="22"/>
          <w:szCs w:val="20"/>
          <w:lang w:val="fr-CA"/>
        </w:rPr>
        <w:t>Le</w:t>
      </w:r>
      <w:r w:rsidR="00402F2D" w:rsidRPr="00F9492B">
        <w:rPr>
          <w:rFonts w:asciiTheme="minorHAnsi" w:hAnsiTheme="minorHAnsi" w:cstheme="minorHAnsi"/>
          <w:b/>
          <w:caps w:val="0"/>
          <w:sz w:val="22"/>
          <w:szCs w:val="20"/>
          <w:lang w:val="fr-CA"/>
        </w:rPr>
        <w:t xml:space="preserve"> forfait </w:t>
      </w:r>
      <w:r w:rsidR="00995A3A" w:rsidRPr="00F9492B">
        <w:rPr>
          <w:rFonts w:asciiTheme="minorHAnsi" w:hAnsiTheme="minorHAnsi" w:cstheme="minorHAnsi"/>
          <w:b/>
          <w:caps w:val="0"/>
          <w:sz w:val="22"/>
          <w:szCs w:val="20"/>
          <w:lang w:val="fr-CA"/>
        </w:rPr>
        <w:t xml:space="preserve">de base </w:t>
      </w:r>
      <w:r w:rsidR="00402F2D" w:rsidRPr="00F9492B">
        <w:rPr>
          <w:rFonts w:asciiTheme="minorHAnsi" w:hAnsiTheme="minorHAnsi" w:cstheme="minorHAnsi"/>
          <w:b/>
          <w:caps w:val="0"/>
          <w:sz w:val="22"/>
          <w:szCs w:val="20"/>
          <w:lang w:val="fr-CA"/>
        </w:rPr>
        <w:t>comprend</w:t>
      </w:r>
      <w:r w:rsidR="0056192F" w:rsidRPr="00F9492B">
        <w:rPr>
          <w:rFonts w:asciiTheme="minorHAnsi" w:hAnsiTheme="minorHAnsi" w:cstheme="minorHAnsi"/>
          <w:b/>
          <w:caps w:val="0"/>
          <w:sz w:val="22"/>
          <w:szCs w:val="20"/>
          <w:lang w:val="fr-CA"/>
        </w:rPr>
        <w:t xml:space="preserve"> </w:t>
      </w:r>
      <w:r w:rsidR="00402F2D" w:rsidRPr="00F9492B">
        <w:rPr>
          <w:rFonts w:asciiTheme="minorHAnsi" w:hAnsiTheme="minorHAnsi" w:cstheme="minorHAnsi"/>
          <w:b/>
          <w:caps w:val="0"/>
          <w:sz w:val="22"/>
          <w:szCs w:val="20"/>
          <w:lang w:val="fr-CA"/>
        </w:rPr>
        <w:t xml:space="preserve">: </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Transport aller-retour en autocar de luxe au départ de Laval</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2 nuits d’hébergement à l’hôtel Le Montagnais 4* situé à Chicoutimi – Piscine intérieure, centre de santé et resto bar</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2 nuits d’hébergement au Fairmont Manoir Richelieu 4* situé à la Malbaie – Piscines intérieure et extérieure, Jacuzzi, bain vapeur, centre multi sports, casino et plus</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4 petits déjeuners</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5 soupers</w:t>
      </w:r>
    </w:p>
    <w:p w:rsidR="00A95D87" w:rsidRPr="00F9492B" w:rsidRDefault="00A95D87" w:rsidP="00A95D87">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Services de Mario Letourneau, accompagnateur Gendronski</w:t>
      </w:r>
    </w:p>
    <w:p w:rsidR="00A95D87" w:rsidRPr="00F9492B" w:rsidRDefault="00A95D87"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Les taxes</w:t>
      </w:r>
    </w:p>
    <w:p w:rsidR="00995A3A" w:rsidRPr="00F9492B" w:rsidRDefault="00995A3A" w:rsidP="00995A3A">
      <w:pPr>
        <w:shd w:val="clear" w:color="auto" w:fill="FFFFFF"/>
        <w:rPr>
          <w:rFonts w:asciiTheme="minorHAnsi" w:hAnsiTheme="minorHAnsi" w:cstheme="minorHAnsi"/>
          <w:color w:val="333333"/>
          <w:sz w:val="22"/>
        </w:rPr>
      </w:pPr>
    </w:p>
    <w:p w:rsidR="00995A3A" w:rsidRPr="00F9492B" w:rsidRDefault="00995A3A" w:rsidP="00995A3A">
      <w:pPr>
        <w:pStyle w:val="Titre2"/>
        <w:rPr>
          <w:rFonts w:asciiTheme="minorHAnsi" w:hAnsiTheme="minorHAnsi" w:cstheme="minorHAnsi"/>
          <w:b/>
          <w:caps w:val="0"/>
          <w:sz w:val="22"/>
          <w:szCs w:val="20"/>
          <w:lang w:val="fr-CA"/>
        </w:rPr>
      </w:pPr>
      <w:r w:rsidRPr="00F9492B">
        <w:rPr>
          <w:rFonts w:asciiTheme="minorHAnsi" w:hAnsiTheme="minorHAnsi" w:cstheme="minorHAnsi"/>
          <w:b/>
          <w:caps w:val="0"/>
          <w:sz w:val="22"/>
          <w:szCs w:val="20"/>
          <w:lang w:val="fr-CA"/>
        </w:rPr>
        <w:t>Volet ski alpin comprend :</w:t>
      </w:r>
    </w:p>
    <w:p w:rsidR="00995A3A" w:rsidRPr="00F9492B" w:rsidRDefault="00995A3A" w:rsidP="00995A3A">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Le forfait de base</w:t>
      </w:r>
    </w:p>
    <w:p w:rsidR="0056192F" w:rsidRPr="00F9492B" w:rsidRDefault="0056192F" w:rsidP="0056192F">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 xml:space="preserve">5 jours de ski aux stations suivantes : Stoneham, </w:t>
      </w:r>
      <w:proofErr w:type="spellStart"/>
      <w:r w:rsidRPr="00F9492B">
        <w:rPr>
          <w:rFonts w:asciiTheme="minorHAnsi" w:hAnsiTheme="minorHAnsi" w:cstheme="minorHAnsi"/>
          <w:color w:val="333333"/>
          <w:sz w:val="22"/>
        </w:rPr>
        <w:t>Valinouët</w:t>
      </w:r>
      <w:proofErr w:type="spellEnd"/>
      <w:r w:rsidRPr="00F9492B">
        <w:rPr>
          <w:rFonts w:asciiTheme="minorHAnsi" w:hAnsiTheme="minorHAnsi" w:cstheme="minorHAnsi"/>
          <w:color w:val="333333"/>
          <w:sz w:val="22"/>
        </w:rPr>
        <w:t>, Mont Édouard, Grand Fonds et Le Massif</w:t>
      </w:r>
    </w:p>
    <w:p w:rsidR="00995A3A" w:rsidRPr="00F9492B" w:rsidRDefault="00995A3A" w:rsidP="00995A3A">
      <w:pPr>
        <w:shd w:val="clear" w:color="auto" w:fill="FFFFFF"/>
        <w:rPr>
          <w:rFonts w:asciiTheme="minorHAnsi" w:hAnsiTheme="minorHAnsi" w:cstheme="minorHAnsi"/>
          <w:sz w:val="22"/>
        </w:rPr>
      </w:pPr>
    </w:p>
    <w:p w:rsidR="00995A3A" w:rsidRPr="00F9492B" w:rsidRDefault="00995A3A" w:rsidP="00995A3A">
      <w:pPr>
        <w:pStyle w:val="Titre2"/>
        <w:rPr>
          <w:rFonts w:asciiTheme="minorHAnsi" w:hAnsiTheme="minorHAnsi" w:cstheme="minorHAnsi"/>
          <w:b/>
          <w:caps w:val="0"/>
          <w:sz w:val="22"/>
          <w:szCs w:val="20"/>
          <w:lang w:val="fr-CA"/>
        </w:rPr>
      </w:pPr>
      <w:r w:rsidRPr="00F9492B">
        <w:rPr>
          <w:rFonts w:asciiTheme="minorHAnsi" w:hAnsiTheme="minorHAnsi" w:cstheme="minorHAnsi"/>
          <w:b/>
          <w:caps w:val="0"/>
          <w:sz w:val="22"/>
          <w:szCs w:val="20"/>
          <w:lang w:val="fr-CA"/>
        </w:rPr>
        <w:t>Volet ski de fond comprend :</w:t>
      </w:r>
    </w:p>
    <w:p w:rsidR="0056192F" w:rsidRPr="00F9492B" w:rsidRDefault="002D24D1" w:rsidP="00995A3A">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Le forfait de base</w:t>
      </w:r>
    </w:p>
    <w:p w:rsidR="0056192F" w:rsidRPr="00F9492B" w:rsidRDefault="00995A3A" w:rsidP="00995A3A">
      <w:pPr>
        <w:numPr>
          <w:ilvl w:val="0"/>
          <w:numId w:val="17"/>
        </w:numPr>
        <w:shd w:val="clear" w:color="auto" w:fill="FFFFFF"/>
        <w:ind w:left="714" w:hanging="357"/>
        <w:rPr>
          <w:rFonts w:asciiTheme="minorHAnsi" w:hAnsiTheme="minorHAnsi" w:cstheme="minorHAnsi"/>
          <w:color w:val="333333"/>
          <w:sz w:val="22"/>
        </w:rPr>
      </w:pPr>
      <w:r w:rsidRPr="00F9492B">
        <w:rPr>
          <w:rFonts w:asciiTheme="minorHAnsi" w:hAnsiTheme="minorHAnsi" w:cstheme="minorHAnsi"/>
          <w:color w:val="333333"/>
          <w:sz w:val="22"/>
        </w:rPr>
        <w:t>L</w:t>
      </w:r>
      <w:r w:rsidR="00A95D87" w:rsidRPr="00F9492B">
        <w:rPr>
          <w:rFonts w:asciiTheme="minorHAnsi" w:hAnsiTheme="minorHAnsi" w:cstheme="minorHAnsi"/>
          <w:color w:val="333333"/>
          <w:sz w:val="22"/>
        </w:rPr>
        <w:t xml:space="preserve">es </w:t>
      </w:r>
      <w:r w:rsidR="0056192F" w:rsidRPr="00F9492B">
        <w:rPr>
          <w:rFonts w:asciiTheme="minorHAnsi" w:hAnsiTheme="minorHAnsi" w:cstheme="minorHAnsi"/>
          <w:color w:val="333333"/>
          <w:sz w:val="22"/>
        </w:rPr>
        <w:t>entrée</w:t>
      </w:r>
      <w:r w:rsidR="00A95D87" w:rsidRPr="00F9492B">
        <w:rPr>
          <w:rFonts w:asciiTheme="minorHAnsi" w:hAnsiTheme="minorHAnsi" w:cstheme="minorHAnsi"/>
          <w:color w:val="333333"/>
          <w:sz w:val="22"/>
        </w:rPr>
        <w:t>s</w:t>
      </w:r>
      <w:r w:rsidR="0056192F" w:rsidRPr="00F9492B">
        <w:rPr>
          <w:rFonts w:asciiTheme="minorHAnsi" w:hAnsiTheme="minorHAnsi" w:cstheme="minorHAnsi"/>
          <w:color w:val="333333"/>
          <w:sz w:val="22"/>
        </w:rPr>
        <w:t xml:space="preserve"> au</w:t>
      </w:r>
      <w:r w:rsidR="00A95D87" w:rsidRPr="00F9492B">
        <w:rPr>
          <w:rFonts w:asciiTheme="minorHAnsi" w:hAnsiTheme="minorHAnsi" w:cstheme="minorHAnsi"/>
          <w:color w:val="333333"/>
          <w:sz w:val="22"/>
        </w:rPr>
        <w:t>x</w:t>
      </w:r>
      <w:r w:rsidR="0056192F" w:rsidRPr="00F9492B">
        <w:rPr>
          <w:rFonts w:asciiTheme="minorHAnsi" w:hAnsiTheme="minorHAnsi" w:cstheme="minorHAnsi"/>
          <w:color w:val="333333"/>
          <w:sz w:val="22"/>
        </w:rPr>
        <w:t xml:space="preserve"> site</w:t>
      </w:r>
      <w:r w:rsidR="00A95D87" w:rsidRPr="00F9492B">
        <w:rPr>
          <w:rFonts w:asciiTheme="minorHAnsi" w:hAnsiTheme="minorHAnsi" w:cstheme="minorHAnsi"/>
          <w:color w:val="333333"/>
          <w:sz w:val="22"/>
        </w:rPr>
        <w:t>s</w:t>
      </w:r>
      <w:r w:rsidR="0056192F" w:rsidRPr="00F9492B">
        <w:rPr>
          <w:rFonts w:asciiTheme="minorHAnsi" w:hAnsiTheme="minorHAnsi" w:cstheme="minorHAnsi"/>
          <w:color w:val="333333"/>
          <w:sz w:val="22"/>
        </w:rPr>
        <w:t xml:space="preserve"> de ski de fond</w:t>
      </w:r>
      <w:r w:rsidR="00C64872">
        <w:rPr>
          <w:rFonts w:asciiTheme="minorHAnsi" w:hAnsiTheme="minorHAnsi" w:cstheme="minorHAnsi"/>
          <w:color w:val="333333"/>
          <w:sz w:val="22"/>
        </w:rPr>
        <w:t xml:space="preserve"> : Camp Mercier, </w:t>
      </w:r>
      <w:proofErr w:type="spellStart"/>
      <w:r w:rsidR="00C64872" w:rsidRPr="00F9492B">
        <w:rPr>
          <w:rFonts w:asciiTheme="minorHAnsi" w:hAnsiTheme="minorHAnsi" w:cstheme="minorHAnsi"/>
          <w:color w:val="333333"/>
          <w:sz w:val="22"/>
        </w:rPr>
        <w:t>Valinouët</w:t>
      </w:r>
      <w:proofErr w:type="spellEnd"/>
      <w:r w:rsidR="00C64872" w:rsidRPr="00F9492B">
        <w:rPr>
          <w:rFonts w:asciiTheme="minorHAnsi" w:hAnsiTheme="minorHAnsi" w:cstheme="minorHAnsi"/>
          <w:color w:val="333333"/>
          <w:sz w:val="22"/>
        </w:rPr>
        <w:t>, Mont Édouard, Grand Fonds et Le Massif</w:t>
      </w:r>
    </w:p>
    <w:p w:rsidR="00995A3A" w:rsidRPr="00F9492B" w:rsidRDefault="00995A3A" w:rsidP="0056192F">
      <w:pPr>
        <w:shd w:val="clear" w:color="auto" w:fill="FFFFFF"/>
        <w:ind w:left="357"/>
        <w:rPr>
          <w:rFonts w:asciiTheme="minorHAnsi" w:hAnsiTheme="minorHAnsi" w:cstheme="minorHAnsi"/>
          <w:sz w:val="22"/>
        </w:rPr>
      </w:pPr>
    </w:p>
    <w:p w:rsidR="00D24F72" w:rsidRPr="00F9492B" w:rsidRDefault="00D24F72" w:rsidP="00D24F72">
      <w:pPr>
        <w:shd w:val="clear" w:color="auto" w:fill="FFFFFF"/>
        <w:rPr>
          <w:rFonts w:asciiTheme="minorHAnsi" w:hAnsiTheme="minorHAnsi" w:cstheme="minorHAnsi"/>
          <w:color w:val="333333"/>
          <w:sz w:val="22"/>
        </w:rPr>
      </w:pPr>
      <w:r w:rsidRPr="00F9492B">
        <w:rPr>
          <w:rFonts w:asciiTheme="minorHAnsi" w:hAnsiTheme="minorHAnsi" w:cstheme="minorHAnsi"/>
          <w:b/>
          <w:sz w:val="22"/>
        </w:rPr>
        <w:t>Le forfait ne comprend pas :</w:t>
      </w:r>
    </w:p>
    <w:p w:rsidR="00D24F72" w:rsidRPr="00F9492B" w:rsidRDefault="00D24F72" w:rsidP="00D24F72">
      <w:pPr>
        <w:numPr>
          <w:ilvl w:val="0"/>
          <w:numId w:val="5"/>
        </w:numPr>
        <w:shd w:val="clear" w:color="auto" w:fill="FFFFFF"/>
        <w:ind w:left="714" w:hanging="357"/>
        <w:rPr>
          <w:rFonts w:asciiTheme="minorHAnsi" w:hAnsiTheme="minorHAnsi" w:cstheme="minorHAnsi"/>
          <w:sz w:val="22"/>
        </w:rPr>
      </w:pPr>
      <w:r w:rsidRPr="00F9492B">
        <w:rPr>
          <w:rFonts w:asciiTheme="minorHAnsi" w:hAnsiTheme="minorHAnsi" w:cstheme="minorHAnsi"/>
          <w:sz w:val="22"/>
        </w:rPr>
        <w:t xml:space="preserve">Les assurances voyages annulation et/ou maladie </w:t>
      </w:r>
    </w:p>
    <w:p w:rsidR="00D24F72" w:rsidRPr="00F9492B" w:rsidRDefault="00D24F72" w:rsidP="00D24F72">
      <w:pPr>
        <w:numPr>
          <w:ilvl w:val="0"/>
          <w:numId w:val="5"/>
        </w:numPr>
        <w:shd w:val="clear" w:color="auto" w:fill="FFFFFF"/>
        <w:ind w:left="714" w:hanging="357"/>
        <w:rPr>
          <w:rFonts w:asciiTheme="minorHAnsi" w:hAnsiTheme="minorHAnsi" w:cstheme="minorHAnsi"/>
          <w:sz w:val="22"/>
        </w:rPr>
      </w:pPr>
      <w:r w:rsidRPr="00F9492B">
        <w:rPr>
          <w:rFonts w:asciiTheme="minorHAnsi" w:hAnsiTheme="minorHAnsi" w:cstheme="minorHAnsi"/>
          <w:sz w:val="22"/>
        </w:rPr>
        <w:t>La contribution de client au Fonds d’indemnisation de 1 $ par tranche de 1000 $</w:t>
      </w:r>
    </w:p>
    <w:p w:rsidR="00A95D87" w:rsidRPr="00F9492B" w:rsidRDefault="00A95D87" w:rsidP="00A95D87">
      <w:pPr>
        <w:shd w:val="clear" w:color="auto" w:fill="FFFFFF"/>
        <w:rPr>
          <w:rFonts w:asciiTheme="minorHAnsi" w:hAnsiTheme="minorHAnsi" w:cstheme="minorHAnsi"/>
          <w:b/>
          <w:sz w:val="22"/>
        </w:rPr>
      </w:pPr>
    </w:p>
    <w:p w:rsidR="00A95D87" w:rsidRPr="00F9492B" w:rsidRDefault="00A95D87" w:rsidP="00A95D87">
      <w:pPr>
        <w:shd w:val="clear" w:color="auto" w:fill="FFFFFF"/>
        <w:rPr>
          <w:rFonts w:asciiTheme="minorHAnsi" w:hAnsiTheme="minorHAnsi" w:cstheme="minorHAnsi"/>
          <w:b/>
          <w:sz w:val="22"/>
        </w:rPr>
      </w:pPr>
      <w:r w:rsidRPr="00F9492B">
        <w:rPr>
          <w:rFonts w:asciiTheme="minorHAnsi" w:hAnsiTheme="minorHAnsi" w:cstheme="minorHAnsi"/>
          <w:b/>
          <w:sz w:val="22"/>
        </w:rPr>
        <w:t>OPTION :</w:t>
      </w:r>
    </w:p>
    <w:p w:rsidR="00A95D87" w:rsidRPr="00F9492B" w:rsidRDefault="00A95D87" w:rsidP="00A95D87">
      <w:pPr>
        <w:pStyle w:val="Paragraphedeliste"/>
        <w:numPr>
          <w:ilvl w:val="0"/>
          <w:numId w:val="24"/>
        </w:numPr>
        <w:shd w:val="clear" w:color="auto" w:fill="FFFFFF"/>
        <w:outlineLvl w:val="2"/>
        <w:rPr>
          <w:rFonts w:asciiTheme="minorHAnsi" w:hAnsiTheme="minorHAnsi" w:cstheme="minorHAnsi"/>
          <w:bCs/>
          <w:color w:val="333333"/>
          <w:sz w:val="22"/>
        </w:rPr>
      </w:pPr>
      <w:r w:rsidRPr="00F9492B">
        <w:rPr>
          <w:rFonts w:asciiTheme="minorHAnsi" w:hAnsiTheme="minorHAnsi" w:cstheme="minorHAnsi"/>
          <w:bCs/>
          <w:color w:val="333333"/>
          <w:sz w:val="22"/>
        </w:rPr>
        <w:t>Nuitée au Sheraton Laval (3 février 2019)</w:t>
      </w:r>
    </w:p>
    <w:p w:rsidR="00A95D87" w:rsidRPr="00F9492B" w:rsidRDefault="00A95D87" w:rsidP="00A95D87">
      <w:pPr>
        <w:pStyle w:val="Paragraphedeliste"/>
        <w:numPr>
          <w:ilvl w:val="0"/>
          <w:numId w:val="24"/>
        </w:numPr>
        <w:shd w:val="clear" w:color="auto" w:fill="FFFFFF"/>
        <w:outlineLvl w:val="2"/>
        <w:rPr>
          <w:rFonts w:asciiTheme="minorHAnsi" w:hAnsiTheme="minorHAnsi" w:cstheme="minorHAnsi"/>
          <w:bCs/>
          <w:color w:val="333333"/>
          <w:sz w:val="22"/>
        </w:rPr>
      </w:pPr>
      <w:r w:rsidRPr="00F9492B">
        <w:rPr>
          <w:rFonts w:asciiTheme="minorHAnsi" w:hAnsiTheme="minorHAnsi" w:cstheme="minorHAnsi"/>
          <w:bCs/>
          <w:color w:val="333333"/>
          <w:sz w:val="22"/>
        </w:rPr>
        <w:t xml:space="preserve">Supplément de 165 $ par chambre taxes incluses (occupation simple ou double) </w:t>
      </w:r>
    </w:p>
    <w:p w:rsidR="00F9492B" w:rsidRDefault="00A95D87" w:rsidP="00A95D87">
      <w:pPr>
        <w:pStyle w:val="Paragraphedeliste"/>
        <w:numPr>
          <w:ilvl w:val="0"/>
          <w:numId w:val="24"/>
        </w:numPr>
        <w:shd w:val="clear" w:color="auto" w:fill="FFFFFF"/>
        <w:outlineLvl w:val="2"/>
        <w:rPr>
          <w:rFonts w:asciiTheme="minorHAnsi" w:hAnsiTheme="minorHAnsi" w:cstheme="minorHAnsi"/>
          <w:bCs/>
          <w:color w:val="333333"/>
          <w:sz w:val="22"/>
        </w:rPr>
      </w:pPr>
      <w:r w:rsidRPr="00F9492B">
        <w:rPr>
          <w:rFonts w:asciiTheme="minorHAnsi" w:hAnsiTheme="minorHAnsi" w:cstheme="minorHAnsi"/>
          <w:bCs/>
          <w:color w:val="333333"/>
          <w:sz w:val="22"/>
        </w:rPr>
        <w:t>Stationnement inclus</w:t>
      </w:r>
    </w:p>
    <w:p w:rsidR="00552A69" w:rsidRPr="00DD3183" w:rsidRDefault="00F9492B" w:rsidP="00F9492B">
      <w:pPr>
        <w:rPr>
          <w:rFonts w:asciiTheme="minorHAnsi" w:hAnsiTheme="minorHAnsi"/>
          <w:b/>
          <w:sz w:val="22"/>
          <w:szCs w:val="28"/>
        </w:rPr>
      </w:pPr>
      <w:r>
        <w:br w:type="page"/>
      </w:r>
      <w:r w:rsidR="00552A69" w:rsidRPr="00DD3183">
        <w:rPr>
          <w:rFonts w:asciiTheme="minorHAnsi" w:hAnsiTheme="minorHAnsi"/>
          <w:b/>
          <w:sz w:val="22"/>
          <w:szCs w:val="28"/>
        </w:rPr>
        <w:lastRenderedPageBreak/>
        <w:t>FICHE D’INSCRIPTION :</w:t>
      </w:r>
    </w:p>
    <w:p w:rsidR="00552A69" w:rsidRPr="00F9492B" w:rsidRDefault="00552A69" w:rsidP="00402F2D">
      <w:pPr>
        <w:shd w:val="clear" w:color="auto" w:fill="FFFFFF"/>
        <w:rPr>
          <w:rFonts w:asciiTheme="minorHAnsi" w:hAnsiTheme="minorHAnsi"/>
          <w:szCs w:val="22"/>
        </w:rPr>
      </w:pPr>
    </w:p>
    <w:tbl>
      <w:tblPr>
        <w:tblStyle w:val="Grilledutableau"/>
        <w:tblW w:w="10768" w:type="dxa"/>
        <w:tblInd w:w="108" w:type="dxa"/>
        <w:tblLayout w:type="fixed"/>
        <w:tblLook w:val="04A0" w:firstRow="1" w:lastRow="0" w:firstColumn="1" w:lastColumn="0" w:noHBand="0" w:noVBand="1"/>
      </w:tblPr>
      <w:tblGrid>
        <w:gridCol w:w="3256"/>
        <w:gridCol w:w="340"/>
        <w:gridCol w:w="2636"/>
        <w:gridCol w:w="961"/>
        <w:gridCol w:w="457"/>
        <w:gridCol w:w="3118"/>
      </w:tblGrid>
      <w:tr w:rsidR="00402F2D" w:rsidRPr="00DD3183" w:rsidTr="00A95D87">
        <w:trPr>
          <w:trHeight w:val="915"/>
        </w:trPr>
        <w:tc>
          <w:tcPr>
            <w:tcW w:w="3256" w:type="dxa"/>
            <w:tcBorders>
              <w:top w:val="double" w:sz="4" w:space="0" w:color="auto"/>
              <w:left w:val="double" w:sz="4" w:space="0" w:color="auto"/>
            </w:tcBorders>
          </w:tcPr>
          <w:p w:rsidR="00402F2D" w:rsidRPr="00F9492B" w:rsidRDefault="00402F2D" w:rsidP="00402F2D">
            <w:pPr>
              <w:rPr>
                <w:rFonts w:asciiTheme="minorHAnsi" w:hAnsiTheme="minorHAnsi" w:cstheme="minorHAnsi"/>
                <w:sz w:val="18"/>
                <w:szCs w:val="18"/>
              </w:rPr>
            </w:pPr>
            <w:r w:rsidRPr="00F9492B">
              <w:rPr>
                <w:rFonts w:asciiTheme="minorHAnsi" w:hAnsiTheme="minorHAnsi" w:cstheme="minorHAnsi"/>
                <w:sz w:val="18"/>
                <w:szCs w:val="18"/>
              </w:rPr>
              <w:t>NOM</w:t>
            </w:r>
          </w:p>
        </w:tc>
        <w:tc>
          <w:tcPr>
            <w:tcW w:w="2976" w:type="dxa"/>
            <w:gridSpan w:val="2"/>
            <w:tcBorders>
              <w:top w:val="double" w:sz="4" w:space="0" w:color="auto"/>
            </w:tcBorders>
          </w:tcPr>
          <w:p w:rsidR="00402F2D" w:rsidRPr="00F9492B" w:rsidRDefault="00402F2D" w:rsidP="00402F2D">
            <w:pPr>
              <w:rPr>
                <w:rFonts w:asciiTheme="minorHAnsi" w:hAnsiTheme="minorHAnsi" w:cstheme="minorHAnsi"/>
                <w:sz w:val="18"/>
                <w:szCs w:val="18"/>
              </w:rPr>
            </w:pPr>
            <w:r w:rsidRPr="00F9492B">
              <w:rPr>
                <w:rFonts w:asciiTheme="minorHAnsi" w:hAnsiTheme="minorHAnsi" w:cstheme="minorHAnsi"/>
                <w:sz w:val="18"/>
                <w:szCs w:val="18"/>
              </w:rPr>
              <w:t>PRÉNOM</w:t>
            </w:r>
          </w:p>
        </w:tc>
        <w:tc>
          <w:tcPr>
            <w:tcW w:w="1418" w:type="dxa"/>
            <w:gridSpan w:val="2"/>
            <w:tcBorders>
              <w:top w:val="double" w:sz="4" w:space="0" w:color="auto"/>
            </w:tcBorders>
          </w:tcPr>
          <w:p w:rsidR="00402F2D" w:rsidRPr="00F9492B" w:rsidRDefault="00402F2D" w:rsidP="00402F2D">
            <w:pPr>
              <w:rPr>
                <w:rFonts w:asciiTheme="minorHAnsi" w:hAnsiTheme="minorHAnsi" w:cstheme="minorHAnsi"/>
                <w:sz w:val="18"/>
                <w:szCs w:val="18"/>
              </w:rPr>
            </w:pPr>
            <w:r w:rsidRPr="00F9492B">
              <w:rPr>
                <w:rFonts w:asciiTheme="minorHAnsi" w:hAnsiTheme="minorHAnsi" w:cstheme="minorHAnsi"/>
                <w:sz w:val="18"/>
                <w:szCs w:val="18"/>
              </w:rPr>
              <w:t>M / MME</w:t>
            </w:r>
          </w:p>
          <w:p w:rsidR="00402F2D" w:rsidRPr="00F9492B" w:rsidRDefault="00402F2D" w:rsidP="00402F2D">
            <w:pPr>
              <w:rPr>
                <w:rFonts w:asciiTheme="minorHAnsi" w:hAnsiTheme="minorHAnsi" w:cstheme="minorHAnsi"/>
                <w:sz w:val="18"/>
                <w:szCs w:val="18"/>
              </w:rPr>
            </w:pPr>
          </w:p>
          <w:p w:rsidR="00402F2D" w:rsidRPr="00F9492B" w:rsidRDefault="00402F2D" w:rsidP="00402F2D">
            <w:pPr>
              <w:rPr>
                <w:rFonts w:asciiTheme="minorHAnsi" w:hAnsiTheme="minorHAnsi" w:cstheme="minorHAnsi"/>
                <w:sz w:val="18"/>
                <w:szCs w:val="18"/>
              </w:rPr>
            </w:pPr>
          </w:p>
        </w:tc>
        <w:tc>
          <w:tcPr>
            <w:tcW w:w="3118" w:type="dxa"/>
            <w:tcBorders>
              <w:top w:val="double" w:sz="4" w:space="0" w:color="auto"/>
              <w:right w:val="double" w:sz="4" w:space="0" w:color="auto"/>
            </w:tcBorders>
          </w:tcPr>
          <w:p w:rsidR="00402F2D" w:rsidRPr="00F9492B" w:rsidRDefault="00402F2D" w:rsidP="00402F2D">
            <w:pPr>
              <w:rPr>
                <w:rFonts w:asciiTheme="minorHAnsi" w:hAnsiTheme="minorHAnsi" w:cstheme="minorHAnsi"/>
                <w:sz w:val="18"/>
                <w:szCs w:val="18"/>
              </w:rPr>
            </w:pPr>
            <w:r w:rsidRPr="00F9492B">
              <w:rPr>
                <w:rFonts w:asciiTheme="minorHAnsi" w:hAnsiTheme="minorHAnsi" w:cstheme="minorHAnsi"/>
                <w:sz w:val="18"/>
                <w:szCs w:val="18"/>
              </w:rPr>
              <w:t xml:space="preserve">DATE DE NAISSANCE </w:t>
            </w:r>
            <w:r w:rsidR="00836EAD" w:rsidRPr="00F9492B">
              <w:rPr>
                <w:rFonts w:asciiTheme="minorHAnsi" w:hAnsiTheme="minorHAnsi" w:cstheme="minorHAnsi"/>
                <w:sz w:val="18"/>
                <w:szCs w:val="18"/>
              </w:rPr>
              <w:t>(OBLIGATOIRE)</w:t>
            </w:r>
          </w:p>
          <w:p w:rsidR="00402F2D" w:rsidRPr="00F9492B" w:rsidRDefault="00402F2D" w:rsidP="00402F2D">
            <w:pPr>
              <w:rPr>
                <w:rFonts w:asciiTheme="minorHAnsi" w:hAnsiTheme="minorHAnsi" w:cstheme="minorHAnsi"/>
                <w:sz w:val="18"/>
                <w:szCs w:val="18"/>
              </w:rPr>
            </w:pPr>
            <w:r w:rsidRPr="00F9492B">
              <w:rPr>
                <w:rFonts w:asciiTheme="minorHAnsi" w:hAnsiTheme="minorHAnsi" w:cstheme="minorHAnsi"/>
                <w:sz w:val="18"/>
                <w:szCs w:val="18"/>
              </w:rPr>
              <w:t>(JJ / MM/ AAAA)</w:t>
            </w:r>
          </w:p>
          <w:p w:rsidR="00402F2D" w:rsidRPr="00F9492B" w:rsidRDefault="00836EAD" w:rsidP="00552A69">
            <w:pPr>
              <w:rPr>
                <w:rFonts w:asciiTheme="minorHAnsi" w:hAnsiTheme="minorHAnsi" w:cstheme="minorHAnsi"/>
                <w:sz w:val="18"/>
                <w:szCs w:val="18"/>
                <w:u w:val="single"/>
              </w:rPr>
            </w:pPr>
            <w:r w:rsidRPr="00F9492B">
              <w:rPr>
                <w:rFonts w:asciiTheme="minorHAnsi" w:hAnsiTheme="minorHAnsi" w:cstheme="minorHAnsi"/>
                <w:sz w:val="18"/>
                <w:szCs w:val="18"/>
                <w:u w:val="single"/>
              </w:rPr>
              <w:t xml:space="preserve">         </w:t>
            </w:r>
            <w:r w:rsidRPr="00F9492B">
              <w:rPr>
                <w:rFonts w:asciiTheme="minorHAnsi" w:hAnsiTheme="minorHAnsi" w:cstheme="minorHAnsi"/>
                <w:sz w:val="18"/>
                <w:szCs w:val="18"/>
              </w:rPr>
              <w:t xml:space="preserve"> / </w:t>
            </w:r>
            <w:r w:rsidRPr="00F9492B">
              <w:rPr>
                <w:rFonts w:asciiTheme="minorHAnsi" w:hAnsiTheme="minorHAnsi" w:cstheme="minorHAnsi"/>
                <w:sz w:val="18"/>
                <w:szCs w:val="18"/>
                <w:u w:val="single"/>
              </w:rPr>
              <w:t xml:space="preserve">        </w:t>
            </w:r>
            <w:r w:rsidRPr="00F9492B">
              <w:rPr>
                <w:rFonts w:asciiTheme="minorHAnsi" w:hAnsiTheme="minorHAnsi" w:cstheme="minorHAnsi"/>
                <w:sz w:val="18"/>
                <w:szCs w:val="18"/>
              </w:rPr>
              <w:t xml:space="preserve"> / </w:t>
            </w:r>
            <w:r w:rsidRPr="00F9492B">
              <w:rPr>
                <w:rFonts w:asciiTheme="minorHAnsi" w:hAnsiTheme="minorHAnsi" w:cstheme="minorHAnsi"/>
                <w:sz w:val="18"/>
                <w:szCs w:val="18"/>
                <w:u w:val="single"/>
              </w:rPr>
              <w:t xml:space="preserve">           </w:t>
            </w:r>
            <w:r w:rsidR="00552A69" w:rsidRPr="00C64872">
              <w:rPr>
                <w:rFonts w:asciiTheme="minorHAnsi" w:hAnsiTheme="minorHAnsi" w:cstheme="minorHAnsi"/>
                <w:sz w:val="6"/>
                <w:szCs w:val="18"/>
                <w:u w:val="single"/>
              </w:rPr>
              <w:t xml:space="preserve">.   </w:t>
            </w:r>
            <w:r w:rsidR="00552A69" w:rsidRPr="00F9492B">
              <w:rPr>
                <w:rFonts w:asciiTheme="minorHAnsi" w:hAnsiTheme="minorHAnsi" w:cstheme="minorHAnsi"/>
                <w:sz w:val="18"/>
                <w:szCs w:val="18"/>
                <w:u w:val="single"/>
              </w:rPr>
              <w:t xml:space="preserve">    </w:t>
            </w:r>
          </w:p>
        </w:tc>
      </w:tr>
      <w:tr w:rsidR="00836EAD" w:rsidRPr="00DD3183" w:rsidTr="00A95D87">
        <w:tc>
          <w:tcPr>
            <w:tcW w:w="10768" w:type="dxa"/>
            <w:gridSpan w:val="6"/>
            <w:tcBorders>
              <w:left w:val="double" w:sz="4" w:space="0" w:color="auto"/>
              <w:right w:val="double" w:sz="4" w:space="0" w:color="auto"/>
            </w:tcBorders>
          </w:tcPr>
          <w:p w:rsidR="00836EAD" w:rsidRPr="00F9492B" w:rsidRDefault="00836EAD" w:rsidP="00836EAD">
            <w:pPr>
              <w:rPr>
                <w:rFonts w:asciiTheme="minorHAnsi" w:hAnsiTheme="minorHAnsi" w:cstheme="minorHAnsi"/>
                <w:sz w:val="18"/>
                <w:szCs w:val="18"/>
              </w:rPr>
            </w:pPr>
            <w:r w:rsidRPr="00F9492B">
              <w:rPr>
                <w:rFonts w:asciiTheme="minorHAnsi" w:hAnsiTheme="minorHAnsi" w:cstheme="minorHAnsi"/>
                <w:sz w:val="18"/>
                <w:szCs w:val="18"/>
              </w:rPr>
              <w:t>ADRESSE</w:t>
            </w:r>
          </w:p>
          <w:p w:rsidR="00836EAD" w:rsidRPr="00F9492B" w:rsidRDefault="00836EAD" w:rsidP="00836EAD">
            <w:pPr>
              <w:rPr>
                <w:rFonts w:asciiTheme="minorHAnsi" w:hAnsiTheme="minorHAnsi" w:cstheme="minorHAnsi"/>
                <w:sz w:val="18"/>
                <w:szCs w:val="18"/>
              </w:rPr>
            </w:pPr>
          </w:p>
        </w:tc>
      </w:tr>
      <w:tr w:rsidR="00836EAD" w:rsidRPr="00DD3183" w:rsidTr="00A95D87">
        <w:tc>
          <w:tcPr>
            <w:tcW w:w="10768" w:type="dxa"/>
            <w:gridSpan w:val="6"/>
            <w:tcBorders>
              <w:left w:val="double" w:sz="4" w:space="0" w:color="auto"/>
              <w:right w:val="double" w:sz="4" w:space="0" w:color="auto"/>
            </w:tcBorders>
          </w:tcPr>
          <w:p w:rsidR="00836EAD" w:rsidRPr="00F9492B" w:rsidRDefault="00836EAD" w:rsidP="00FE1ED6">
            <w:pPr>
              <w:tabs>
                <w:tab w:val="left" w:pos="5264"/>
                <w:tab w:val="left" w:pos="9352"/>
              </w:tabs>
              <w:rPr>
                <w:rFonts w:asciiTheme="minorHAnsi" w:hAnsiTheme="minorHAnsi" w:cstheme="minorHAnsi"/>
                <w:sz w:val="18"/>
                <w:szCs w:val="18"/>
              </w:rPr>
            </w:pPr>
            <w:r w:rsidRPr="00F9492B">
              <w:rPr>
                <w:rFonts w:asciiTheme="minorHAnsi" w:hAnsiTheme="minorHAnsi" w:cstheme="minorHAnsi"/>
                <w:sz w:val="18"/>
                <w:szCs w:val="18"/>
              </w:rPr>
              <w:t xml:space="preserve">VILLE </w:t>
            </w:r>
            <w:r w:rsidRPr="00F9492B">
              <w:rPr>
                <w:rFonts w:asciiTheme="minorHAnsi" w:hAnsiTheme="minorHAnsi" w:cstheme="minorHAnsi"/>
                <w:sz w:val="18"/>
                <w:szCs w:val="18"/>
              </w:rPr>
              <w:tab/>
              <w:t>PROVINCE</w:t>
            </w:r>
            <w:r w:rsidRPr="00F9492B">
              <w:rPr>
                <w:rFonts w:asciiTheme="minorHAnsi" w:hAnsiTheme="minorHAnsi" w:cstheme="minorHAnsi"/>
                <w:sz w:val="18"/>
                <w:szCs w:val="18"/>
              </w:rPr>
              <w:tab/>
              <w:t>CODE POSTAL</w:t>
            </w:r>
          </w:p>
          <w:p w:rsidR="00836EAD" w:rsidRPr="00F9492B" w:rsidRDefault="00836EAD" w:rsidP="00836EAD">
            <w:pPr>
              <w:rPr>
                <w:rFonts w:asciiTheme="minorHAnsi" w:hAnsiTheme="minorHAnsi" w:cstheme="minorHAnsi"/>
                <w:sz w:val="18"/>
                <w:szCs w:val="18"/>
              </w:rPr>
            </w:pPr>
          </w:p>
        </w:tc>
      </w:tr>
      <w:tr w:rsidR="00836EAD" w:rsidRPr="00DD3183" w:rsidTr="00A95D87">
        <w:tc>
          <w:tcPr>
            <w:tcW w:w="3596" w:type="dxa"/>
            <w:gridSpan w:val="2"/>
            <w:tcBorders>
              <w:left w:val="double" w:sz="4" w:space="0" w:color="auto"/>
            </w:tcBorders>
          </w:tcPr>
          <w:p w:rsidR="00836EAD" w:rsidRPr="00F9492B" w:rsidRDefault="00FE1ED6" w:rsidP="00836EAD">
            <w:pPr>
              <w:tabs>
                <w:tab w:val="left" w:pos="4849"/>
                <w:tab w:val="left" w:pos="9352"/>
              </w:tabs>
              <w:rPr>
                <w:rFonts w:asciiTheme="minorHAnsi" w:hAnsiTheme="minorHAnsi" w:cstheme="minorHAnsi"/>
                <w:sz w:val="18"/>
                <w:szCs w:val="18"/>
              </w:rPr>
            </w:pPr>
            <w:r w:rsidRPr="00F9492B">
              <w:rPr>
                <w:rFonts w:asciiTheme="minorHAnsi" w:hAnsiTheme="minorHAnsi" w:cstheme="minorHAnsi"/>
                <w:sz w:val="18"/>
                <w:szCs w:val="18"/>
              </w:rPr>
              <w:t>TÉL. MAISON</w:t>
            </w:r>
          </w:p>
          <w:p w:rsidR="00836EAD" w:rsidRPr="00F9492B" w:rsidRDefault="00836EAD" w:rsidP="00836EAD">
            <w:pPr>
              <w:tabs>
                <w:tab w:val="left" w:pos="4849"/>
                <w:tab w:val="left" w:pos="9352"/>
              </w:tabs>
              <w:rPr>
                <w:rFonts w:asciiTheme="minorHAnsi" w:hAnsiTheme="minorHAnsi" w:cstheme="minorHAnsi"/>
                <w:sz w:val="18"/>
                <w:szCs w:val="18"/>
              </w:rPr>
            </w:pPr>
          </w:p>
        </w:tc>
        <w:tc>
          <w:tcPr>
            <w:tcW w:w="3597" w:type="dxa"/>
            <w:gridSpan w:val="2"/>
          </w:tcPr>
          <w:p w:rsidR="00836EAD" w:rsidRPr="00F9492B" w:rsidRDefault="00836EAD" w:rsidP="00836EAD">
            <w:pPr>
              <w:tabs>
                <w:tab w:val="left" w:pos="4849"/>
                <w:tab w:val="left" w:pos="9352"/>
              </w:tabs>
              <w:rPr>
                <w:rFonts w:asciiTheme="minorHAnsi" w:hAnsiTheme="minorHAnsi" w:cstheme="minorHAnsi"/>
                <w:sz w:val="18"/>
                <w:szCs w:val="18"/>
              </w:rPr>
            </w:pPr>
            <w:r w:rsidRPr="00F9492B">
              <w:rPr>
                <w:rFonts w:asciiTheme="minorHAnsi" w:hAnsiTheme="minorHAnsi" w:cstheme="minorHAnsi"/>
                <w:sz w:val="18"/>
                <w:szCs w:val="18"/>
              </w:rPr>
              <w:t>TÉL. CELLULAIRE</w:t>
            </w:r>
          </w:p>
        </w:tc>
        <w:tc>
          <w:tcPr>
            <w:tcW w:w="3575" w:type="dxa"/>
            <w:gridSpan w:val="2"/>
            <w:tcBorders>
              <w:right w:val="double" w:sz="4" w:space="0" w:color="auto"/>
            </w:tcBorders>
          </w:tcPr>
          <w:p w:rsidR="00836EAD" w:rsidRPr="00F9492B" w:rsidRDefault="00836EAD" w:rsidP="00836EAD">
            <w:pPr>
              <w:tabs>
                <w:tab w:val="left" w:pos="4849"/>
                <w:tab w:val="left" w:pos="9352"/>
              </w:tabs>
              <w:rPr>
                <w:rFonts w:asciiTheme="minorHAnsi" w:hAnsiTheme="minorHAnsi" w:cstheme="minorHAnsi"/>
                <w:sz w:val="18"/>
                <w:szCs w:val="18"/>
              </w:rPr>
            </w:pPr>
            <w:r w:rsidRPr="00F9492B">
              <w:rPr>
                <w:rFonts w:asciiTheme="minorHAnsi" w:hAnsiTheme="minorHAnsi" w:cstheme="minorHAnsi"/>
                <w:sz w:val="18"/>
                <w:szCs w:val="18"/>
              </w:rPr>
              <w:t>TÉL. TRAVAIL</w:t>
            </w:r>
          </w:p>
        </w:tc>
      </w:tr>
      <w:tr w:rsidR="00836EAD" w:rsidRPr="00DD3183" w:rsidTr="00A95D87">
        <w:tc>
          <w:tcPr>
            <w:tcW w:w="10768" w:type="dxa"/>
            <w:gridSpan w:val="6"/>
            <w:tcBorders>
              <w:left w:val="double" w:sz="4" w:space="0" w:color="auto"/>
              <w:bottom w:val="double" w:sz="4" w:space="0" w:color="auto"/>
              <w:right w:val="double" w:sz="4" w:space="0" w:color="auto"/>
            </w:tcBorders>
          </w:tcPr>
          <w:p w:rsidR="00836EAD" w:rsidRPr="00F9492B" w:rsidRDefault="00836EAD" w:rsidP="00836EAD">
            <w:pPr>
              <w:tabs>
                <w:tab w:val="left" w:pos="4849"/>
                <w:tab w:val="left" w:pos="9352"/>
              </w:tabs>
              <w:rPr>
                <w:rFonts w:asciiTheme="minorHAnsi" w:hAnsiTheme="minorHAnsi" w:cstheme="minorHAnsi"/>
                <w:sz w:val="18"/>
                <w:szCs w:val="18"/>
              </w:rPr>
            </w:pPr>
            <w:r w:rsidRPr="00F9492B">
              <w:rPr>
                <w:rFonts w:asciiTheme="minorHAnsi" w:hAnsiTheme="minorHAnsi" w:cstheme="minorHAnsi"/>
                <w:sz w:val="18"/>
                <w:szCs w:val="18"/>
              </w:rPr>
              <w:t>EMAIL</w:t>
            </w:r>
            <w:r w:rsidRPr="00F9492B">
              <w:rPr>
                <w:rFonts w:asciiTheme="minorHAnsi" w:hAnsiTheme="minorHAnsi" w:cstheme="minorHAnsi"/>
                <w:sz w:val="18"/>
                <w:szCs w:val="18"/>
              </w:rPr>
              <w:tab/>
            </w:r>
          </w:p>
          <w:p w:rsidR="00836EAD" w:rsidRPr="00F9492B" w:rsidRDefault="00836EAD" w:rsidP="00836EAD">
            <w:pPr>
              <w:tabs>
                <w:tab w:val="left" w:pos="4849"/>
                <w:tab w:val="left" w:pos="9352"/>
              </w:tabs>
              <w:rPr>
                <w:rFonts w:asciiTheme="minorHAnsi" w:hAnsiTheme="minorHAnsi" w:cstheme="minorHAnsi"/>
                <w:sz w:val="18"/>
                <w:szCs w:val="18"/>
              </w:rPr>
            </w:pPr>
          </w:p>
        </w:tc>
      </w:tr>
      <w:tr w:rsidR="00552A69" w:rsidRPr="00DD3183" w:rsidTr="00F9492B">
        <w:trPr>
          <w:trHeight w:val="296"/>
        </w:trPr>
        <w:tc>
          <w:tcPr>
            <w:tcW w:w="10768" w:type="dxa"/>
            <w:gridSpan w:val="6"/>
            <w:tcBorders>
              <w:top w:val="double" w:sz="4" w:space="0" w:color="auto"/>
              <w:left w:val="double" w:sz="4" w:space="0" w:color="auto"/>
              <w:bottom w:val="double" w:sz="4" w:space="0" w:color="auto"/>
              <w:right w:val="double" w:sz="4" w:space="0" w:color="auto"/>
            </w:tcBorders>
          </w:tcPr>
          <w:p w:rsidR="00552A69" w:rsidRPr="00F9492B" w:rsidRDefault="00C044D0" w:rsidP="00836EAD">
            <w:pPr>
              <w:tabs>
                <w:tab w:val="left" w:pos="4849"/>
                <w:tab w:val="left" w:pos="9352"/>
              </w:tabs>
              <w:rPr>
                <w:rFonts w:asciiTheme="minorHAnsi" w:hAnsiTheme="minorHAnsi" w:cstheme="minorHAnsi"/>
                <w:sz w:val="18"/>
                <w:szCs w:val="18"/>
              </w:rPr>
            </w:pPr>
            <w:r w:rsidRPr="00F9492B">
              <w:rPr>
                <w:rFonts w:asciiTheme="minorHAnsi" w:hAnsiTheme="minorHAnsi" w:cstheme="minorHAnsi"/>
                <w:b/>
                <w:sz w:val="18"/>
                <w:szCs w:val="18"/>
              </w:rPr>
              <w:t xml:space="preserve">JE SUIS EN OCCUPATION DOUBLE </w:t>
            </w:r>
            <w:r w:rsidR="00552A69" w:rsidRPr="00F9492B">
              <w:rPr>
                <w:rFonts w:asciiTheme="minorHAnsi" w:hAnsiTheme="minorHAnsi" w:cstheme="minorHAnsi"/>
                <w:b/>
                <w:sz w:val="18"/>
                <w:szCs w:val="18"/>
              </w:rPr>
              <w:t>AVEC</w:t>
            </w:r>
            <w:r w:rsidR="004C01CE" w:rsidRPr="00F9492B">
              <w:rPr>
                <w:rFonts w:asciiTheme="minorHAnsi" w:hAnsiTheme="minorHAnsi" w:cstheme="minorHAnsi"/>
                <w:b/>
                <w:sz w:val="18"/>
                <w:szCs w:val="18"/>
              </w:rPr>
              <w:t xml:space="preserve"> : </w:t>
            </w:r>
          </w:p>
          <w:p w:rsidR="00552A69" w:rsidRPr="00F9492B" w:rsidRDefault="00552A69" w:rsidP="00836EAD">
            <w:pPr>
              <w:tabs>
                <w:tab w:val="left" w:pos="4849"/>
                <w:tab w:val="left" w:pos="9352"/>
              </w:tabs>
              <w:rPr>
                <w:rFonts w:asciiTheme="minorHAnsi" w:hAnsiTheme="minorHAnsi" w:cstheme="minorHAnsi"/>
                <w:sz w:val="18"/>
                <w:szCs w:val="18"/>
              </w:rPr>
            </w:pPr>
          </w:p>
        </w:tc>
      </w:tr>
    </w:tbl>
    <w:p w:rsidR="00A95D87" w:rsidRDefault="00A95D87" w:rsidP="00A95D87">
      <w:pPr>
        <w:pStyle w:val="Titre2"/>
        <w:rPr>
          <w:rFonts w:asciiTheme="minorHAnsi" w:hAnsiTheme="minorHAnsi"/>
          <w:caps w:val="0"/>
          <w:sz w:val="22"/>
          <w:szCs w:val="22"/>
          <w:lang w:val="fr-CA"/>
        </w:rPr>
      </w:pPr>
    </w:p>
    <w:p w:rsidR="00A95D87" w:rsidRPr="00DD3183" w:rsidRDefault="00A95D87" w:rsidP="00A95D87">
      <w:pPr>
        <w:pStyle w:val="Titre2"/>
        <w:rPr>
          <w:rFonts w:asciiTheme="minorHAnsi" w:hAnsiTheme="minorHAnsi"/>
          <w:b/>
          <w:sz w:val="22"/>
          <w:szCs w:val="28"/>
          <w:lang w:val="fr-CA"/>
        </w:rPr>
      </w:pPr>
      <w:r>
        <w:rPr>
          <w:rFonts w:asciiTheme="minorHAnsi" w:hAnsiTheme="minorHAnsi"/>
          <w:b/>
          <w:sz w:val="22"/>
          <w:szCs w:val="28"/>
          <w:lang w:val="fr-CA"/>
        </w:rPr>
        <w:t>je réserve</w:t>
      </w:r>
      <w:r w:rsidRPr="00DD3183">
        <w:rPr>
          <w:rFonts w:asciiTheme="minorHAnsi" w:hAnsiTheme="minorHAnsi"/>
          <w:b/>
          <w:sz w:val="22"/>
          <w:szCs w:val="28"/>
          <w:lang w:val="fr-CA"/>
        </w:rPr>
        <w:t>:</w:t>
      </w:r>
    </w:p>
    <w:p w:rsidR="00A95D87" w:rsidRPr="00A95D87" w:rsidRDefault="00A95D87" w:rsidP="0071241F">
      <w:pPr>
        <w:pStyle w:val="Paragraphedeliste"/>
        <w:numPr>
          <w:ilvl w:val="0"/>
          <w:numId w:val="8"/>
        </w:numPr>
        <w:tabs>
          <w:tab w:val="left" w:pos="4849"/>
          <w:tab w:val="left" w:pos="9352"/>
        </w:tabs>
        <w:spacing w:before="20" w:after="20"/>
        <w:ind w:left="425" w:hanging="357"/>
        <w:jc w:val="both"/>
        <w:rPr>
          <w:rFonts w:asciiTheme="minorHAnsi" w:hAnsiTheme="minorHAnsi"/>
          <w:sz w:val="22"/>
          <w:szCs w:val="22"/>
        </w:rPr>
      </w:pPr>
      <w:r w:rsidRPr="00A95D87">
        <w:rPr>
          <w:rFonts w:asciiTheme="minorHAnsi" w:hAnsiTheme="minorHAnsi"/>
          <w:sz w:val="22"/>
          <w:szCs w:val="22"/>
        </w:rPr>
        <w:t>Volet ski alpin</w:t>
      </w:r>
    </w:p>
    <w:p w:rsidR="00A95D87" w:rsidRDefault="00A95D87" w:rsidP="0071241F">
      <w:pPr>
        <w:pStyle w:val="Paragraphedeliste"/>
        <w:numPr>
          <w:ilvl w:val="0"/>
          <w:numId w:val="8"/>
        </w:numPr>
        <w:tabs>
          <w:tab w:val="left" w:pos="4849"/>
          <w:tab w:val="left" w:pos="9352"/>
        </w:tabs>
        <w:spacing w:before="20" w:after="20"/>
        <w:ind w:left="425" w:hanging="357"/>
        <w:jc w:val="both"/>
        <w:rPr>
          <w:rFonts w:asciiTheme="minorHAnsi" w:hAnsiTheme="minorHAnsi"/>
          <w:sz w:val="22"/>
          <w:szCs w:val="22"/>
        </w:rPr>
      </w:pPr>
      <w:r>
        <w:rPr>
          <w:rFonts w:asciiTheme="minorHAnsi" w:hAnsiTheme="minorHAnsi"/>
          <w:sz w:val="22"/>
          <w:szCs w:val="22"/>
        </w:rPr>
        <w:t>Volet ski de fond</w:t>
      </w:r>
    </w:p>
    <w:p w:rsidR="00A95D87" w:rsidRPr="00DD3183" w:rsidRDefault="00A95D87" w:rsidP="0071241F">
      <w:pPr>
        <w:pStyle w:val="Paragraphedeliste"/>
        <w:numPr>
          <w:ilvl w:val="0"/>
          <w:numId w:val="8"/>
        </w:numPr>
        <w:tabs>
          <w:tab w:val="left" w:pos="4253"/>
          <w:tab w:val="left" w:pos="9352"/>
        </w:tabs>
        <w:spacing w:before="20" w:after="20"/>
        <w:ind w:left="425" w:hanging="357"/>
        <w:jc w:val="both"/>
        <w:rPr>
          <w:rFonts w:asciiTheme="minorHAnsi" w:hAnsiTheme="minorHAnsi"/>
          <w:sz w:val="22"/>
          <w:szCs w:val="22"/>
        </w:rPr>
      </w:pPr>
      <w:r>
        <w:rPr>
          <w:rFonts w:asciiTheme="minorHAnsi" w:hAnsiTheme="minorHAnsi"/>
          <w:sz w:val="22"/>
          <w:szCs w:val="22"/>
        </w:rPr>
        <w:t>Option nuitée Sheraton Laval</w:t>
      </w:r>
    </w:p>
    <w:p w:rsidR="00A95D87" w:rsidRDefault="00A95D87" w:rsidP="00552A69">
      <w:pPr>
        <w:pStyle w:val="Titre2"/>
        <w:rPr>
          <w:rFonts w:asciiTheme="minorHAnsi" w:hAnsiTheme="minorHAnsi"/>
          <w:b/>
          <w:sz w:val="22"/>
          <w:szCs w:val="28"/>
          <w:lang w:val="fr-CA"/>
        </w:rPr>
      </w:pPr>
    </w:p>
    <w:p w:rsidR="00552A69" w:rsidRPr="00DD3183" w:rsidRDefault="00552A69" w:rsidP="00552A69">
      <w:pPr>
        <w:pStyle w:val="Titre2"/>
        <w:rPr>
          <w:rFonts w:asciiTheme="minorHAnsi" w:hAnsiTheme="minorHAnsi"/>
          <w:b/>
          <w:sz w:val="22"/>
          <w:szCs w:val="28"/>
          <w:lang w:val="fr-CA"/>
        </w:rPr>
      </w:pPr>
      <w:r w:rsidRPr="00DD3183">
        <w:rPr>
          <w:rFonts w:asciiTheme="minorHAnsi" w:hAnsiTheme="minorHAnsi"/>
          <w:b/>
          <w:sz w:val="22"/>
          <w:szCs w:val="28"/>
          <w:lang w:val="fr-CA"/>
        </w:rPr>
        <w:t>mode DE PAIEMENT :</w:t>
      </w:r>
    </w:p>
    <w:p w:rsidR="00E2485E" w:rsidRPr="00F9492B" w:rsidRDefault="00E2485E" w:rsidP="00F9492B">
      <w:pPr>
        <w:pStyle w:val="Paragraphedeliste"/>
        <w:numPr>
          <w:ilvl w:val="0"/>
          <w:numId w:val="24"/>
        </w:numPr>
        <w:tabs>
          <w:tab w:val="left" w:pos="4849"/>
          <w:tab w:val="left" w:pos="9352"/>
        </w:tabs>
        <w:spacing w:before="20" w:after="20"/>
        <w:ind w:left="426"/>
        <w:jc w:val="both"/>
        <w:rPr>
          <w:rFonts w:asciiTheme="minorHAnsi" w:hAnsiTheme="minorHAnsi"/>
          <w:sz w:val="22"/>
          <w:szCs w:val="22"/>
        </w:rPr>
      </w:pPr>
      <w:r w:rsidRPr="00F9492B">
        <w:rPr>
          <w:rFonts w:asciiTheme="minorHAnsi" w:hAnsiTheme="minorHAnsi"/>
          <w:sz w:val="22"/>
          <w:szCs w:val="22"/>
        </w:rPr>
        <w:t xml:space="preserve">Dépôt : 25 % du prix </w:t>
      </w:r>
      <w:r w:rsidR="00A95D87" w:rsidRPr="00F9492B">
        <w:rPr>
          <w:rFonts w:asciiTheme="minorHAnsi" w:hAnsiTheme="minorHAnsi"/>
          <w:sz w:val="22"/>
          <w:szCs w:val="22"/>
        </w:rPr>
        <w:t>total : _____________ $</w:t>
      </w:r>
    </w:p>
    <w:p w:rsidR="001D4497" w:rsidRPr="00F9492B" w:rsidRDefault="0071241F" w:rsidP="00F9492B">
      <w:pPr>
        <w:pStyle w:val="Paragraphedeliste"/>
        <w:numPr>
          <w:ilvl w:val="0"/>
          <w:numId w:val="24"/>
        </w:numPr>
        <w:tabs>
          <w:tab w:val="left" w:pos="4849"/>
          <w:tab w:val="left" w:pos="9352"/>
        </w:tabs>
        <w:spacing w:before="20" w:after="20"/>
        <w:ind w:left="426"/>
        <w:jc w:val="both"/>
        <w:rPr>
          <w:rFonts w:asciiTheme="minorHAnsi" w:hAnsiTheme="minorHAnsi"/>
          <w:sz w:val="22"/>
          <w:szCs w:val="22"/>
        </w:rPr>
      </w:pPr>
      <w:r w:rsidRPr="00F9492B">
        <w:rPr>
          <w:rFonts w:asciiTheme="minorHAnsi" w:hAnsiTheme="minorHAnsi"/>
          <w:sz w:val="22"/>
          <w:szCs w:val="22"/>
        </w:rPr>
        <w:t>P</w:t>
      </w:r>
      <w:r w:rsidR="001D4497" w:rsidRPr="00F9492B">
        <w:rPr>
          <w:rFonts w:asciiTheme="minorHAnsi" w:hAnsiTheme="minorHAnsi"/>
          <w:sz w:val="22"/>
          <w:szCs w:val="22"/>
        </w:rPr>
        <w:t>aiement final </w:t>
      </w:r>
      <w:r w:rsidR="00F9492B" w:rsidRPr="00F9492B">
        <w:rPr>
          <w:rFonts w:asciiTheme="minorHAnsi" w:hAnsiTheme="minorHAnsi"/>
          <w:sz w:val="22"/>
          <w:szCs w:val="22"/>
        </w:rPr>
        <w:t>(</w:t>
      </w:r>
      <w:r w:rsidR="001D4497" w:rsidRPr="00F9492B">
        <w:rPr>
          <w:rFonts w:asciiTheme="minorHAnsi" w:hAnsiTheme="minorHAnsi"/>
          <w:sz w:val="22"/>
          <w:szCs w:val="22"/>
        </w:rPr>
        <w:t xml:space="preserve">dû </w:t>
      </w:r>
      <w:r w:rsidR="00F9492B" w:rsidRPr="00F9492B">
        <w:rPr>
          <w:rFonts w:asciiTheme="minorHAnsi" w:hAnsiTheme="minorHAnsi"/>
          <w:sz w:val="22"/>
          <w:szCs w:val="22"/>
        </w:rPr>
        <w:t>le</w:t>
      </w:r>
      <w:r w:rsidR="00C044D0" w:rsidRPr="00F9492B">
        <w:rPr>
          <w:rFonts w:asciiTheme="minorHAnsi" w:hAnsiTheme="minorHAnsi"/>
          <w:sz w:val="22"/>
          <w:szCs w:val="22"/>
        </w:rPr>
        <w:t xml:space="preserve"> </w:t>
      </w:r>
      <w:r w:rsidR="008754AA" w:rsidRPr="00F9492B">
        <w:rPr>
          <w:rFonts w:asciiTheme="minorHAnsi" w:hAnsiTheme="minorHAnsi"/>
          <w:sz w:val="22"/>
          <w:szCs w:val="22"/>
        </w:rPr>
        <w:t>2</w:t>
      </w:r>
      <w:r w:rsidR="00F9492B" w:rsidRPr="00F9492B">
        <w:rPr>
          <w:rFonts w:asciiTheme="minorHAnsi" w:hAnsiTheme="minorHAnsi"/>
          <w:sz w:val="22"/>
          <w:szCs w:val="22"/>
        </w:rPr>
        <w:t>1 décembre 2018)</w:t>
      </w:r>
      <w:r w:rsidR="00C044D0" w:rsidRPr="00F9492B">
        <w:rPr>
          <w:rFonts w:asciiTheme="minorHAnsi" w:hAnsiTheme="minorHAnsi"/>
          <w:sz w:val="22"/>
          <w:szCs w:val="22"/>
        </w:rPr>
        <w:t xml:space="preserve"> </w:t>
      </w:r>
      <w:r w:rsidR="001D4497" w:rsidRPr="00F9492B">
        <w:rPr>
          <w:rFonts w:asciiTheme="minorHAnsi" w:hAnsiTheme="minorHAnsi"/>
          <w:sz w:val="22"/>
          <w:szCs w:val="22"/>
        </w:rPr>
        <w:t>sera de : __________$</w:t>
      </w:r>
    </w:p>
    <w:p w:rsidR="0071241F" w:rsidRPr="00F9492B" w:rsidRDefault="0071241F" w:rsidP="0071241F">
      <w:pPr>
        <w:pStyle w:val="Titre2"/>
        <w:rPr>
          <w:rFonts w:asciiTheme="minorHAnsi" w:hAnsiTheme="minorHAnsi"/>
          <w:b/>
          <w:sz w:val="18"/>
          <w:szCs w:val="28"/>
          <w:lang w:val="fr-CA"/>
        </w:rPr>
      </w:pPr>
    </w:p>
    <w:p w:rsidR="005E0AD5" w:rsidRPr="00DD3183" w:rsidRDefault="005E0AD5" w:rsidP="001D4497">
      <w:pPr>
        <w:pStyle w:val="Paragraphedeliste"/>
        <w:numPr>
          <w:ilvl w:val="0"/>
          <w:numId w:val="8"/>
        </w:numPr>
        <w:tabs>
          <w:tab w:val="left" w:pos="4849"/>
          <w:tab w:val="left" w:pos="9352"/>
        </w:tabs>
        <w:spacing w:before="60" w:after="60"/>
        <w:ind w:left="426" w:hanging="357"/>
        <w:jc w:val="both"/>
        <w:rPr>
          <w:rFonts w:asciiTheme="minorHAnsi" w:hAnsiTheme="minorHAnsi"/>
          <w:sz w:val="22"/>
          <w:szCs w:val="22"/>
        </w:rPr>
      </w:pPr>
      <w:r w:rsidRPr="00DD3183">
        <w:rPr>
          <w:rFonts w:asciiTheme="minorHAnsi" w:hAnsiTheme="minorHAnsi"/>
          <w:b/>
          <w:sz w:val="22"/>
          <w:szCs w:val="22"/>
        </w:rPr>
        <w:t>Chèque</w:t>
      </w:r>
      <w:r w:rsidR="0096584D" w:rsidRPr="00DD3183">
        <w:rPr>
          <w:rFonts w:asciiTheme="minorHAnsi" w:hAnsiTheme="minorHAnsi"/>
          <w:sz w:val="22"/>
          <w:szCs w:val="22"/>
        </w:rPr>
        <w:t xml:space="preserve"> : 2 chèques; </w:t>
      </w:r>
      <w:r w:rsidRPr="00DD3183">
        <w:rPr>
          <w:rFonts w:asciiTheme="minorHAnsi" w:hAnsiTheme="minorHAnsi"/>
          <w:sz w:val="22"/>
          <w:szCs w:val="22"/>
        </w:rPr>
        <w:t xml:space="preserve">1 chèque pour le dépôt en date d’aujourd’hui </w:t>
      </w:r>
      <w:r w:rsidR="0096584D" w:rsidRPr="00DD3183">
        <w:rPr>
          <w:rFonts w:asciiTheme="minorHAnsi" w:hAnsiTheme="minorHAnsi"/>
          <w:sz w:val="22"/>
          <w:szCs w:val="22"/>
        </w:rPr>
        <w:t>et</w:t>
      </w:r>
      <w:r w:rsidRPr="00DD3183">
        <w:rPr>
          <w:rFonts w:asciiTheme="minorHAnsi" w:hAnsiTheme="minorHAnsi"/>
          <w:sz w:val="22"/>
          <w:szCs w:val="22"/>
        </w:rPr>
        <w:t xml:space="preserve"> 1 chèque postdaté en date du </w:t>
      </w:r>
      <w:r w:rsidR="00F9492B">
        <w:rPr>
          <w:rFonts w:asciiTheme="minorHAnsi" w:hAnsiTheme="minorHAnsi"/>
          <w:sz w:val="22"/>
          <w:szCs w:val="22"/>
        </w:rPr>
        <w:t>21 déc. 2018</w:t>
      </w:r>
      <w:r w:rsidRPr="00DD3183">
        <w:rPr>
          <w:rFonts w:asciiTheme="minorHAnsi" w:hAnsiTheme="minorHAnsi"/>
          <w:sz w:val="22"/>
          <w:szCs w:val="22"/>
        </w:rPr>
        <w:t>.</w:t>
      </w:r>
    </w:p>
    <w:p w:rsidR="005E0AD5" w:rsidRPr="00DD3183" w:rsidRDefault="005E0AD5" w:rsidP="001D4497">
      <w:pPr>
        <w:pStyle w:val="Paragraphedeliste"/>
        <w:numPr>
          <w:ilvl w:val="0"/>
          <w:numId w:val="8"/>
        </w:numPr>
        <w:tabs>
          <w:tab w:val="left" w:pos="4253"/>
          <w:tab w:val="left" w:pos="9352"/>
        </w:tabs>
        <w:spacing w:before="60" w:after="60"/>
        <w:ind w:left="426" w:hanging="357"/>
        <w:jc w:val="both"/>
        <w:rPr>
          <w:rFonts w:asciiTheme="minorHAnsi" w:hAnsiTheme="minorHAnsi"/>
          <w:sz w:val="22"/>
          <w:szCs w:val="22"/>
        </w:rPr>
      </w:pPr>
      <w:r w:rsidRPr="00DD3183">
        <w:rPr>
          <w:rFonts w:asciiTheme="minorHAnsi" w:hAnsiTheme="minorHAnsi"/>
          <w:b/>
          <w:sz w:val="22"/>
          <w:szCs w:val="22"/>
        </w:rPr>
        <w:t>Carte de crédit</w:t>
      </w:r>
      <w:r w:rsidRPr="00DD3183">
        <w:rPr>
          <w:rFonts w:asciiTheme="minorHAnsi" w:hAnsiTheme="minorHAnsi"/>
          <w:sz w:val="22"/>
          <w:szCs w:val="22"/>
        </w:rPr>
        <w:t> :</w:t>
      </w:r>
      <w:r w:rsidR="001D4497" w:rsidRPr="00DD3183">
        <w:rPr>
          <w:rFonts w:asciiTheme="minorHAnsi" w:hAnsiTheme="minorHAnsi"/>
          <w:sz w:val="22"/>
          <w:szCs w:val="22"/>
        </w:rPr>
        <w:t xml:space="preserve"> </w:t>
      </w:r>
      <w:r w:rsidRPr="00DD3183">
        <w:rPr>
          <w:rFonts w:asciiTheme="minorHAnsi" w:hAnsiTheme="minorHAnsi"/>
          <w:sz w:val="22"/>
          <w:szCs w:val="22"/>
        </w:rPr>
        <w:t>MASTER CARD</w:t>
      </w:r>
      <w:r w:rsidR="00ED2E27" w:rsidRPr="00DD3183">
        <w:rPr>
          <w:rFonts w:asciiTheme="minorHAnsi" w:hAnsiTheme="minorHAnsi"/>
          <w:sz w:val="22"/>
          <w:szCs w:val="22"/>
        </w:rPr>
        <w:t xml:space="preserve"> </w:t>
      </w:r>
      <w:r w:rsidR="00ED2E27" w:rsidRPr="00DD3183">
        <w:rPr>
          <w:rFonts w:asciiTheme="minorHAnsi" w:hAnsiTheme="minorHAnsi"/>
          <w:sz w:val="22"/>
          <w:szCs w:val="22"/>
          <w:u w:val="single"/>
        </w:rPr>
        <w:t xml:space="preserve">    </w:t>
      </w:r>
      <w:r w:rsidR="001D4497" w:rsidRPr="00DD3183">
        <w:rPr>
          <w:rFonts w:asciiTheme="minorHAnsi" w:hAnsiTheme="minorHAnsi"/>
          <w:sz w:val="22"/>
          <w:szCs w:val="22"/>
          <w:u w:val="single"/>
        </w:rPr>
        <w:t xml:space="preserve">    </w:t>
      </w:r>
      <w:r w:rsidR="001D4497" w:rsidRPr="00DD3183">
        <w:rPr>
          <w:rFonts w:asciiTheme="minorHAnsi" w:hAnsiTheme="minorHAnsi"/>
          <w:sz w:val="22"/>
          <w:szCs w:val="22"/>
        </w:rPr>
        <w:t xml:space="preserve">   </w:t>
      </w:r>
      <w:r w:rsidR="001D4497" w:rsidRPr="00DD3183">
        <w:rPr>
          <w:rFonts w:asciiTheme="minorHAnsi" w:hAnsiTheme="minorHAnsi"/>
          <w:sz w:val="22"/>
          <w:szCs w:val="22"/>
        </w:rPr>
        <w:tab/>
      </w:r>
      <w:r w:rsidRPr="00DD3183">
        <w:rPr>
          <w:rFonts w:asciiTheme="minorHAnsi" w:hAnsiTheme="minorHAnsi"/>
          <w:sz w:val="22"/>
          <w:szCs w:val="22"/>
        </w:rPr>
        <w:t>VISA</w:t>
      </w:r>
      <w:r w:rsidR="001D4497" w:rsidRPr="00DD3183">
        <w:rPr>
          <w:rFonts w:asciiTheme="minorHAnsi" w:hAnsiTheme="minorHAnsi"/>
          <w:sz w:val="22"/>
          <w:szCs w:val="22"/>
        </w:rPr>
        <w:t xml:space="preserve"> </w:t>
      </w:r>
      <w:r w:rsidR="001D4497" w:rsidRPr="00DD3183">
        <w:rPr>
          <w:rFonts w:asciiTheme="minorHAnsi" w:hAnsiTheme="minorHAnsi"/>
          <w:sz w:val="22"/>
          <w:szCs w:val="22"/>
          <w:u w:val="single"/>
        </w:rPr>
        <w:t xml:space="preserve">       </w:t>
      </w:r>
      <w:r w:rsidR="001D4497" w:rsidRPr="00DD3183">
        <w:rPr>
          <w:rFonts w:asciiTheme="minorHAnsi" w:hAnsiTheme="minorHAnsi"/>
          <w:sz w:val="2"/>
          <w:szCs w:val="22"/>
          <w:u w:val="single"/>
        </w:rPr>
        <w:t>.</w:t>
      </w:r>
      <w:r w:rsidR="001D4497" w:rsidRPr="00DD3183">
        <w:rPr>
          <w:rFonts w:asciiTheme="minorHAnsi" w:hAnsiTheme="minorHAnsi"/>
          <w:sz w:val="22"/>
          <w:szCs w:val="22"/>
        </w:rPr>
        <w:t xml:space="preserve"> </w:t>
      </w:r>
    </w:p>
    <w:p w:rsidR="005E0AD5" w:rsidRPr="00DD3183" w:rsidRDefault="005E0AD5" w:rsidP="005E0AD5">
      <w:pPr>
        <w:pStyle w:val="Paragraphedeliste"/>
        <w:tabs>
          <w:tab w:val="left" w:pos="4849"/>
          <w:tab w:val="left" w:pos="9352"/>
        </w:tabs>
        <w:spacing w:before="60" w:after="60"/>
        <w:ind w:left="714"/>
        <w:jc w:val="both"/>
        <w:rPr>
          <w:rFonts w:asciiTheme="minorHAnsi" w:hAnsiTheme="minorHAnsi"/>
          <w:sz w:val="22"/>
          <w:szCs w:val="22"/>
        </w:rPr>
      </w:pPr>
    </w:p>
    <w:tbl>
      <w:tblPr>
        <w:tblStyle w:val="Grilledutableau"/>
        <w:tblW w:w="0" w:type="auto"/>
        <w:tblInd w:w="108" w:type="dxa"/>
        <w:tblLook w:val="04A0" w:firstRow="1" w:lastRow="0" w:firstColumn="1" w:lastColumn="0" w:noHBand="0" w:noVBand="1"/>
      </w:tblPr>
      <w:tblGrid>
        <w:gridCol w:w="5841"/>
        <w:gridCol w:w="2977"/>
        <w:gridCol w:w="1844"/>
      </w:tblGrid>
      <w:tr w:rsidR="005E0AD5" w:rsidRPr="00F9492B" w:rsidTr="00F9492B">
        <w:tc>
          <w:tcPr>
            <w:tcW w:w="5841" w:type="dxa"/>
          </w:tcPr>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22"/>
              </w:rPr>
              <w:t>NUMÉRO DE CARTE</w:t>
            </w:r>
          </w:p>
          <w:p w:rsidR="005E0AD5" w:rsidRDefault="005E0AD5" w:rsidP="005E0AD5">
            <w:pPr>
              <w:tabs>
                <w:tab w:val="left" w:pos="4849"/>
                <w:tab w:val="left" w:pos="9352"/>
              </w:tabs>
              <w:rPr>
                <w:rFonts w:asciiTheme="minorHAnsi" w:hAnsiTheme="minorHAnsi" w:cstheme="minorHAnsi"/>
                <w:sz w:val="18"/>
                <w:szCs w:val="22"/>
              </w:rPr>
            </w:pPr>
          </w:p>
          <w:p w:rsidR="00C64872" w:rsidRPr="00F9492B" w:rsidRDefault="00C64872" w:rsidP="005E0AD5">
            <w:pPr>
              <w:tabs>
                <w:tab w:val="left" w:pos="4849"/>
                <w:tab w:val="left" w:pos="9352"/>
              </w:tabs>
              <w:rPr>
                <w:rFonts w:asciiTheme="minorHAnsi" w:hAnsiTheme="minorHAnsi" w:cstheme="minorHAnsi"/>
                <w:sz w:val="18"/>
                <w:szCs w:val="22"/>
              </w:rPr>
            </w:pPr>
          </w:p>
        </w:tc>
        <w:tc>
          <w:tcPr>
            <w:tcW w:w="2977" w:type="dxa"/>
          </w:tcPr>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22"/>
              </w:rPr>
              <w:t>EXPIRATION (MM/AAAA)</w:t>
            </w:r>
          </w:p>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16"/>
              </w:rPr>
              <w:t xml:space="preserve"> </w:t>
            </w:r>
            <w:r w:rsidRPr="00F9492B">
              <w:rPr>
                <w:rFonts w:asciiTheme="minorHAnsi" w:hAnsiTheme="minorHAnsi" w:cstheme="minorHAnsi"/>
                <w:sz w:val="18"/>
                <w:szCs w:val="16"/>
                <w:u w:val="single"/>
              </w:rPr>
              <w:t xml:space="preserve">     </w:t>
            </w:r>
            <w:r w:rsidR="001D4497" w:rsidRPr="00F9492B">
              <w:rPr>
                <w:rFonts w:asciiTheme="minorHAnsi" w:hAnsiTheme="minorHAnsi" w:cstheme="minorHAnsi"/>
                <w:sz w:val="18"/>
                <w:szCs w:val="16"/>
                <w:u w:val="single"/>
              </w:rPr>
              <w:t xml:space="preserve">   </w:t>
            </w:r>
            <w:r w:rsidRPr="00F9492B">
              <w:rPr>
                <w:rFonts w:asciiTheme="minorHAnsi" w:hAnsiTheme="minorHAnsi" w:cstheme="minorHAnsi"/>
                <w:sz w:val="18"/>
                <w:szCs w:val="16"/>
                <w:u w:val="single"/>
              </w:rPr>
              <w:t xml:space="preserve">   </w:t>
            </w:r>
            <w:r w:rsidRPr="00F9492B">
              <w:rPr>
                <w:rFonts w:asciiTheme="minorHAnsi" w:hAnsiTheme="minorHAnsi" w:cstheme="minorHAnsi"/>
                <w:sz w:val="18"/>
                <w:szCs w:val="16"/>
              </w:rPr>
              <w:t xml:space="preserve"> / </w:t>
            </w:r>
            <w:r w:rsidRPr="00F9492B">
              <w:rPr>
                <w:rFonts w:asciiTheme="minorHAnsi" w:hAnsiTheme="minorHAnsi" w:cstheme="minorHAnsi"/>
                <w:sz w:val="18"/>
                <w:szCs w:val="16"/>
                <w:u w:val="single"/>
              </w:rPr>
              <w:t xml:space="preserve">   </w:t>
            </w:r>
            <w:r w:rsidR="001D4497" w:rsidRPr="00F9492B">
              <w:rPr>
                <w:rFonts w:asciiTheme="minorHAnsi" w:hAnsiTheme="minorHAnsi" w:cstheme="minorHAnsi"/>
                <w:sz w:val="18"/>
                <w:szCs w:val="16"/>
                <w:u w:val="single"/>
              </w:rPr>
              <w:t xml:space="preserve">   </w:t>
            </w:r>
            <w:r w:rsidRPr="00F9492B">
              <w:rPr>
                <w:rFonts w:asciiTheme="minorHAnsi" w:hAnsiTheme="minorHAnsi" w:cstheme="minorHAnsi"/>
                <w:sz w:val="18"/>
                <w:szCs w:val="16"/>
                <w:u w:val="single"/>
              </w:rPr>
              <w:t xml:space="preserve">        </w:t>
            </w:r>
            <w:r w:rsidRPr="00C64872">
              <w:rPr>
                <w:rFonts w:asciiTheme="minorHAnsi" w:hAnsiTheme="minorHAnsi" w:cstheme="minorHAnsi"/>
                <w:sz w:val="6"/>
                <w:szCs w:val="22"/>
                <w:u w:val="single"/>
              </w:rPr>
              <w:t>.</w:t>
            </w:r>
          </w:p>
        </w:tc>
        <w:tc>
          <w:tcPr>
            <w:tcW w:w="1844" w:type="dxa"/>
          </w:tcPr>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22"/>
              </w:rPr>
              <w:t>CVC</w:t>
            </w:r>
          </w:p>
        </w:tc>
      </w:tr>
      <w:tr w:rsidR="005E0AD5" w:rsidRPr="00F9492B" w:rsidTr="00F9492B">
        <w:trPr>
          <w:trHeight w:val="556"/>
        </w:trPr>
        <w:tc>
          <w:tcPr>
            <w:tcW w:w="5841" w:type="dxa"/>
          </w:tcPr>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22"/>
              </w:rPr>
              <w:t>DÉTENTEUR DE LA CARTE</w:t>
            </w:r>
          </w:p>
          <w:p w:rsidR="005E0AD5" w:rsidRPr="00F9492B" w:rsidRDefault="005E0AD5" w:rsidP="005E0AD5">
            <w:pPr>
              <w:tabs>
                <w:tab w:val="left" w:pos="4849"/>
                <w:tab w:val="left" w:pos="9352"/>
              </w:tabs>
              <w:rPr>
                <w:rFonts w:asciiTheme="minorHAnsi" w:hAnsiTheme="minorHAnsi" w:cstheme="minorHAnsi"/>
                <w:sz w:val="18"/>
                <w:szCs w:val="22"/>
              </w:rPr>
            </w:pPr>
          </w:p>
        </w:tc>
        <w:tc>
          <w:tcPr>
            <w:tcW w:w="4821" w:type="dxa"/>
            <w:gridSpan w:val="2"/>
          </w:tcPr>
          <w:p w:rsidR="005E0AD5" w:rsidRPr="00F9492B" w:rsidRDefault="005E0AD5" w:rsidP="005E0AD5">
            <w:pPr>
              <w:tabs>
                <w:tab w:val="left" w:pos="4849"/>
                <w:tab w:val="left" w:pos="9352"/>
              </w:tabs>
              <w:rPr>
                <w:rFonts w:asciiTheme="minorHAnsi" w:hAnsiTheme="minorHAnsi" w:cstheme="minorHAnsi"/>
                <w:sz w:val="18"/>
                <w:szCs w:val="22"/>
              </w:rPr>
            </w:pPr>
            <w:r w:rsidRPr="00F9492B">
              <w:rPr>
                <w:rFonts w:asciiTheme="minorHAnsi" w:hAnsiTheme="minorHAnsi" w:cstheme="minorHAnsi"/>
                <w:sz w:val="18"/>
                <w:szCs w:val="22"/>
              </w:rPr>
              <w:t>SIGNATURE</w:t>
            </w:r>
          </w:p>
          <w:p w:rsidR="005E0AD5" w:rsidRPr="00F9492B" w:rsidRDefault="005E0AD5" w:rsidP="005E0AD5">
            <w:pPr>
              <w:tabs>
                <w:tab w:val="left" w:pos="4849"/>
                <w:tab w:val="left" w:pos="9352"/>
              </w:tabs>
              <w:rPr>
                <w:rFonts w:asciiTheme="minorHAnsi" w:hAnsiTheme="minorHAnsi" w:cstheme="minorHAnsi"/>
                <w:sz w:val="18"/>
                <w:szCs w:val="22"/>
              </w:rPr>
            </w:pPr>
          </w:p>
        </w:tc>
      </w:tr>
    </w:tbl>
    <w:p w:rsidR="005E0AD5" w:rsidRPr="00DD3183" w:rsidRDefault="005E0AD5" w:rsidP="005E0AD5">
      <w:pPr>
        <w:tabs>
          <w:tab w:val="left" w:pos="4849"/>
          <w:tab w:val="left" w:pos="9352"/>
        </w:tabs>
        <w:jc w:val="both"/>
        <w:rPr>
          <w:rFonts w:asciiTheme="minorHAnsi" w:hAnsiTheme="minorHAnsi"/>
          <w:sz w:val="22"/>
          <w:szCs w:val="22"/>
        </w:rPr>
      </w:pPr>
    </w:p>
    <w:p w:rsidR="00ED2E27" w:rsidRPr="00DD3183" w:rsidRDefault="00ED2E27" w:rsidP="00995A3A">
      <w:pPr>
        <w:shd w:val="clear" w:color="auto" w:fill="FFFFFF"/>
        <w:jc w:val="both"/>
        <w:rPr>
          <w:rFonts w:asciiTheme="minorHAnsi" w:hAnsiTheme="minorHAnsi"/>
          <w:sz w:val="16"/>
          <w:szCs w:val="22"/>
        </w:rPr>
      </w:pPr>
      <w:r w:rsidRPr="00DD3183">
        <w:rPr>
          <w:rFonts w:asciiTheme="minorHAnsi" w:hAnsiTheme="minorHAnsi"/>
          <w:b/>
          <w:bCs/>
          <w:sz w:val="16"/>
          <w:szCs w:val="22"/>
        </w:rPr>
        <w:t>CONDITIONS GÉNÉRALES</w:t>
      </w:r>
      <w:r w:rsidRPr="00DD3183">
        <w:rPr>
          <w:rFonts w:asciiTheme="minorHAnsi" w:hAnsiTheme="minorHAnsi"/>
          <w:bCs/>
          <w:sz w:val="16"/>
          <w:szCs w:val="22"/>
        </w:rPr>
        <w:t xml:space="preserve"> </w:t>
      </w:r>
      <w:r w:rsidRPr="00DD3183">
        <w:rPr>
          <w:rFonts w:asciiTheme="minorHAnsi" w:hAnsiTheme="minorHAnsi"/>
          <w:b/>
          <w:sz w:val="16"/>
          <w:szCs w:val="22"/>
          <w:u w:val="single"/>
        </w:rPr>
        <w:t>Modification de réservation</w:t>
      </w:r>
      <w:r w:rsidRPr="00DD3183">
        <w:rPr>
          <w:rFonts w:asciiTheme="minorHAnsi" w:hAnsiTheme="minorHAnsi"/>
          <w:sz w:val="16"/>
          <w:szCs w:val="22"/>
        </w:rPr>
        <w:t xml:space="preserve"> Tout changement de nom ou de dates sera considéré comme une annulation (se référer au paragraphe "frais d’annulation"). </w:t>
      </w:r>
      <w:r w:rsidRPr="00DD3183">
        <w:rPr>
          <w:rFonts w:asciiTheme="minorHAnsi" w:hAnsiTheme="minorHAnsi"/>
          <w:b/>
          <w:sz w:val="16"/>
          <w:szCs w:val="22"/>
          <w:u w:val="single"/>
        </w:rPr>
        <w:t>Services non utilisés</w:t>
      </w:r>
      <w:r w:rsidRPr="00DD3183">
        <w:rPr>
          <w:rFonts w:asciiTheme="minorHAnsi" w:hAnsiTheme="minorHAnsi"/>
          <w:sz w:val="16"/>
          <w:szCs w:val="22"/>
        </w:rPr>
        <w:t xml:space="preserve"> Aucun remboursement ne sera effectué pour les services non utilisés ou annulés après votre départ ou suite à des circonstances hors du contrôle de VOYAGES GENDRON. </w:t>
      </w:r>
      <w:r w:rsidRPr="00DD3183">
        <w:rPr>
          <w:rFonts w:asciiTheme="minorHAnsi" w:hAnsiTheme="minorHAnsi"/>
          <w:b/>
          <w:sz w:val="16"/>
          <w:szCs w:val="22"/>
          <w:u w:val="single"/>
        </w:rPr>
        <w:t>Frais d'annulation</w:t>
      </w:r>
      <w:r w:rsidRPr="00DD3183">
        <w:rPr>
          <w:rFonts w:asciiTheme="minorHAnsi" w:hAnsiTheme="minorHAnsi"/>
          <w:sz w:val="16"/>
          <w:szCs w:val="22"/>
        </w:rPr>
        <w:t xml:space="preserve"> 45 jours et plus avant le départ : votre dépôt total. Moins de 45 jours avant le départ : montant total du forfait, incluant les taxes. </w:t>
      </w:r>
      <w:r w:rsidRPr="00DD3183">
        <w:rPr>
          <w:rFonts w:asciiTheme="minorHAnsi" w:hAnsiTheme="minorHAnsi"/>
          <w:b/>
          <w:sz w:val="16"/>
          <w:szCs w:val="22"/>
          <w:u w:val="single"/>
        </w:rPr>
        <w:t xml:space="preserve">Responsabilités </w:t>
      </w:r>
      <w:r w:rsidRPr="00DD3183">
        <w:rPr>
          <w:rFonts w:asciiTheme="minorHAnsi" w:hAnsiTheme="minorHAnsi"/>
          <w:sz w:val="16"/>
          <w:szCs w:val="22"/>
        </w:rPr>
        <w:t xml:space="preserve">VOYAGES GENDRON a comme responsabilité d’offrir tous les services décrits sur le site Web. Si pour quelque raison incontrôlable de tels services ne peuvent être offerts, VOYAGES GENDRON fera en sorte d’offrir au client des services comparables à ceux déjà offerts. VOYAGES GENDRON se réserve le droit de changer ou d’annuler ce voyage en tout temps. Le passager renonce à toute réclamation contre VOYAGES GENDRON pour des pertes, vols, accidents ou dommages. VOYAGES GENDRON ne peut être tenu responsable de fermeture d’installations, grèves, faillite, crise politique, actes terroristes, d’intempéries, de la qualité des services offerts par les fournisseurs ou de survente par ces derniers, de l’omission du voyageur d’obtenir les documents nécessaires à l’exécution du voyage, de retard des vols ou de toute autre raison hors de son contrôle qui pourrait empêcher le déroulement normal de ce voyage. *Conditions générales : </w:t>
      </w:r>
      <w:hyperlink r:id="rId10" w:history="1">
        <w:r w:rsidRPr="00DD3183">
          <w:rPr>
            <w:rStyle w:val="Lienhypertexte"/>
            <w:rFonts w:asciiTheme="minorHAnsi" w:hAnsiTheme="minorHAnsi"/>
            <w:sz w:val="16"/>
            <w:szCs w:val="22"/>
          </w:rPr>
          <w:t>http://www.voyagesgendron.com/fr/Autres/Custom_ConditionsGenerales/</w:t>
        </w:r>
      </w:hyperlink>
      <w:r w:rsidRPr="00DD3183">
        <w:rPr>
          <w:rFonts w:asciiTheme="minorHAnsi" w:hAnsiTheme="minorHAnsi"/>
          <w:sz w:val="10"/>
          <w:szCs w:val="22"/>
        </w:rPr>
        <w:t xml:space="preserve"> </w:t>
      </w:r>
    </w:p>
    <w:p w:rsidR="00ED2E27" w:rsidRPr="00DD3183" w:rsidRDefault="00ED2E27" w:rsidP="00ED2E27">
      <w:pPr>
        <w:rPr>
          <w:lang w:val="fr-FR"/>
        </w:rPr>
      </w:pPr>
    </w:p>
    <w:p w:rsidR="00ED2E27" w:rsidRPr="00DD3183" w:rsidRDefault="00ED2E27" w:rsidP="00ED2E27">
      <w:pPr>
        <w:tabs>
          <w:tab w:val="left" w:pos="360"/>
          <w:tab w:val="left" w:pos="2520"/>
          <w:tab w:val="left" w:pos="9720"/>
        </w:tabs>
        <w:spacing w:line="360" w:lineRule="auto"/>
        <w:jc w:val="both"/>
        <w:rPr>
          <w:b/>
          <w:sz w:val="4"/>
          <w:szCs w:val="4"/>
          <w:u w:val="single"/>
        </w:rPr>
      </w:pPr>
    </w:p>
    <w:p w:rsidR="00F9492B" w:rsidRDefault="00ED2E27" w:rsidP="004C01CE">
      <w:pPr>
        <w:rPr>
          <w:rFonts w:asciiTheme="minorHAnsi" w:hAnsiTheme="minorHAnsi"/>
          <w:sz w:val="22"/>
          <w:szCs w:val="22"/>
        </w:rPr>
      </w:pPr>
      <w:r w:rsidRPr="00DD3183">
        <w:rPr>
          <w:rFonts w:asciiTheme="minorHAnsi" w:hAnsiTheme="minorHAnsi"/>
          <w:sz w:val="22"/>
          <w:szCs w:val="22"/>
        </w:rPr>
        <w:t xml:space="preserve">En signant ce formulaire, j’autorise Voyages Gendron à prélever sur ma carte de crédit les montants relatifs à mon voyage, aux dates mentionnées ci-haut.     </w:t>
      </w:r>
    </w:p>
    <w:p w:rsidR="00ED2E27" w:rsidRPr="00DD3183" w:rsidRDefault="00ED2E27" w:rsidP="004C01CE">
      <w:pPr>
        <w:rPr>
          <w:rFonts w:asciiTheme="minorHAnsi" w:hAnsiTheme="minorHAnsi"/>
          <w:sz w:val="22"/>
          <w:szCs w:val="22"/>
        </w:rPr>
      </w:pPr>
      <w:r w:rsidRPr="00DD3183">
        <w:rPr>
          <w:rFonts w:asciiTheme="minorHAnsi" w:hAnsiTheme="minorHAnsi"/>
          <w:sz w:val="22"/>
          <w:szCs w:val="22"/>
        </w:rPr>
        <w:t xml:space="preserve"> </w:t>
      </w:r>
    </w:p>
    <w:p w:rsidR="004C01CE" w:rsidRPr="00DD3183" w:rsidRDefault="004C01CE" w:rsidP="004C01CE">
      <w:pPr>
        <w:rPr>
          <w:rFonts w:asciiTheme="minorHAnsi" w:hAnsiTheme="minorHAnsi"/>
          <w:sz w:val="22"/>
          <w:szCs w:val="22"/>
        </w:rPr>
      </w:pPr>
    </w:p>
    <w:tbl>
      <w:tblPr>
        <w:tblW w:w="0" w:type="auto"/>
        <w:tblLook w:val="04A0" w:firstRow="1" w:lastRow="0" w:firstColumn="1" w:lastColumn="0" w:noHBand="0" w:noVBand="1"/>
      </w:tblPr>
      <w:tblGrid>
        <w:gridCol w:w="3686"/>
        <w:gridCol w:w="283"/>
        <w:gridCol w:w="4111"/>
        <w:gridCol w:w="284"/>
        <w:gridCol w:w="2436"/>
      </w:tblGrid>
      <w:tr w:rsidR="004C01CE" w:rsidRPr="00DD3183" w:rsidTr="004C01CE">
        <w:tc>
          <w:tcPr>
            <w:tcW w:w="3686" w:type="dxa"/>
            <w:tcBorders>
              <w:bottom w:val="single" w:sz="4" w:space="0" w:color="auto"/>
            </w:tcBorders>
            <w:shd w:val="clear" w:color="auto" w:fill="auto"/>
          </w:tcPr>
          <w:p w:rsidR="004C01CE" w:rsidRPr="00DD3183" w:rsidRDefault="004C01CE" w:rsidP="004C01CE">
            <w:pPr>
              <w:pStyle w:val="Style1"/>
              <w:tabs>
                <w:tab w:val="left" w:pos="5040"/>
                <w:tab w:val="left" w:pos="5760"/>
              </w:tabs>
              <w:rPr>
                <w:rFonts w:ascii="Arial" w:hAnsi="Arial" w:cs="Arial"/>
                <w:sz w:val="22"/>
                <w:szCs w:val="22"/>
                <w:lang w:val="fr-CA"/>
              </w:rPr>
            </w:pPr>
          </w:p>
        </w:tc>
        <w:tc>
          <w:tcPr>
            <w:tcW w:w="283" w:type="dxa"/>
            <w:shd w:val="clear" w:color="auto" w:fill="auto"/>
          </w:tcPr>
          <w:p w:rsidR="004C01CE" w:rsidRPr="00DD3183" w:rsidRDefault="004C01CE" w:rsidP="004C01CE">
            <w:pPr>
              <w:pStyle w:val="Style1"/>
              <w:tabs>
                <w:tab w:val="left" w:pos="5040"/>
                <w:tab w:val="left" w:pos="5760"/>
              </w:tabs>
              <w:rPr>
                <w:rFonts w:ascii="Arial" w:hAnsi="Arial" w:cs="Arial"/>
                <w:sz w:val="22"/>
                <w:szCs w:val="22"/>
                <w:lang w:val="fr-CA"/>
              </w:rPr>
            </w:pPr>
          </w:p>
        </w:tc>
        <w:tc>
          <w:tcPr>
            <w:tcW w:w="4111" w:type="dxa"/>
            <w:tcBorders>
              <w:bottom w:val="single" w:sz="4" w:space="0" w:color="auto"/>
            </w:tcBorders>
            <w:shd w:val="clear" w:color="auto" w:fill="auto"/>
          </w:tcPr>
          <w:p w:rsidR="004C01CE" w:rsidRPr="00DD3183" w:rsidRDefault="004C01CE" w:rsidP="004C01CE">
            <w:pPr>
              <w:pStyle w:val="Style1"/>
              <w:tabs>
                <w:tab w:val="left" w:pos="5040"/>
                <w:tab w:val="left" w:pos="5760"/>
              </w:tabs>
              <w:rPr>
                <w:rFonts w:ascii="Arial" w:hAnsi="Arial" w:cs="Arial"/>
                <w:sz w:val="22"/>
                <w:szCs w:val="22"/>
                <w:lang w:val="fr-CA"/>
              </w:rPr>
            </w:pPr>
          </w:p>
        </w:tc>
        <w:tc>
          <w:tcPr>
            <w:tcW w:w="284" w:type="dxa"/>
          </w:tcPr>
          <w:p w:rsidR="004C01CE" w:rsidRPr="00DD3183" w:rsidRDefault="004C01CE" w:rsidP="004C01CE">
            <w:pPr>
              <w:pStyle w:val="Style1"/>
              <w:tabs>
                <w:tab w:val="left" w:pos="5040"/>
                <w:tab w:val="left" w:pos="5760"/>
              </w:tabs>
              <w:rPr>
                <w:rFonts w:ascii="Arial" w:hAnsi="Arial" w:cs="Arial"/>
                <w:sz w:val="22"/>
                <w:szCs w:val="22"/>
                <w:lang w:val="fr-CA"/>
              </w:rPr>
            </w:pPr>
          </w:p>
        </w:tc>
        <w:tc>
          <w:tcPr>
            <w:tcW w:w="2436" w:type="dxa"/>
            <w:tcBorders>
              <w:bottom w:val="single" w:sz="4" w:space="0" w:color="auto"/>
            </w:tcBorders>
          </w:tcPr>
          <w:p w:rsidR="004C01CE" w:rsidRPr="00DD3183" w:rsidRDefault="004C01CE" w:rsidP="004C01CE">
            <w:pPr>
              <w:pStyle w:val="Style1"/>
              <w:tabs>
                <w:tab w:val="left" w:pos="5040"/>
                <w:tab w:val="left" w:pos="5760"/>
              </w:tabs>
              <w:rPr>
                <w:rFonts w:ascii="Arial" w:hAnsi="Arial" w:cs="Arial"/>
                <w:sz w:val="22"/>
                <w:szCs w:val="22"/>
                <w:lang w:val="fr-CA"/>
              </w:rPr>
            </w:pPr>
          </w:p>
        </w:tc>
      </w:tr>
      <w:tr w:rsidR="004C01CE" w:rsidRPr="004C01CE" w:rsidTr="004C01CE">
        <w:tc>
          <w:tcPr>
            <w:tcW w:w="3686" w:type="dxa"/>
            <w:tcBorders>
              <w:top w:val="single" w:sz="4" w:space="0" w:color="auto"/>
            </w:tcBorders>
            <w:shd w:val="clear" w:color="auto" w:fill="auto"/>
          </w:tcPr>
          <w:p w:rsidR="004C01CE" w:rsidRPr="00DD3183" w:rsidRDefault="004C01CE" w:rsidP="004C01CE">
            <w:pPr>
              <w:rPr>
                <w:rFonts w:asciiTheme="minorHAnsi" w:hAnsiTheme="minorHAnsi"/>
                <w:sz w:val="22"/>
                <w:szCs w:val="22"/>
              </w:rPr>
            </w:pPr>
            <w:r w:rsidRPr="00DD3183">
              <w:rPr>
                <w:rFonts w:asciiTheme="minorHAnsi" w:hAnsiTheme="minorHAnsi"/>
                <w:sz w:val="22"/>
                <w:szCs w:val="22"/>
              </w:rPr>
              <w:t>Nom en lettre moulées</w:t>
            </w:r>
          </w:p>
        </w:tc>
        <w:tc>
          <w:tcPr>
            <w:tcW w:w="283" w:type="dxa"/>
            <w:shd w:val="clear" w:color="auto" w:fill="auto"/>
          </w:tcPr>
          <w:p w:rsidR="004C01CE" w:rsidRPr="00DD3183" w:rsidRDefault="004C01CE" w:rsidP="004C01CE">
            <w:pPr>
              <w:rPr>
                <w:rFonts w:asciiTheme="minorHAnsi" w:hAnsiTheme="minorHAnsi"/>
                <w:sz w:val="22"/>
                <w:szCs w:val="22"/>
              </w:rPr>
            </w:pPr>
          </w:p>
        </w:tc>
        <w:tc>
          <w:tcPr>
            <w:tcW w:w="4111" w:type="dxa"/>
            <w:tcBorders>
              <w:top w:val="single" w:sz="4" w:space="0" w:color="auto"/>
            </w:tcBorders>
            <w:shd w:val="clear" w:color="auto" w:fill="auto"/>
          </w:tcPr>
          <w:p w:rsidR="004C01CE" w:rsidRPr="00DD3183" w:rsidRDefault="004C01CE" w:rsidP="004C01CE">
            <w:pPr>
              <w:rPr>
                <w:rFonts w:asciiTheme="minorHAnsi" w:hAnsiTheme="minorHAnsi"/>
                <w:sz w:val="22"/>
                <w:szCs w:val="22"/>
              </w:rPr>
            </w:pPr>
            <w:r w:rsidRPr="00DD3183">
              <w:rPr>
                <w:rFonts w:asciiTheme="minorHAnsi" w:hAnsiTheme="minorHAnsi"/>
                <w:sz w:val="22"/>
                <w:szCs w:val="22"/>
              </w:rPr>
              <w:t>Signature</w:t>
            </w:r>
          </w:p>
        </w:tc>
        <w:tc>
          <w:tcPr>
            <w:tcW w:w="284" w:type="dxa"/>
          </w:tcPr>
          <w:p w:rsidR="004C01CE" w:rsidRPr="00DD3183" w:rsidRDefault="004C01CE" w:rsidP="004C01CE">
            <w:pPr>
              <w:rPr>
                <w:rFonts w:asciiTheme="minorHAnsi" w:hAnsiTheme="minorHAnsi"/>
                <w:sz w:val="22"/>
                <w:szCs w:val="22"/>
              </w:rPr>
            </w:pPr>
          </w:p>
        </w:tc>
        <w:tc>
          <w:tcPr>
            <w:tcW w:w="2436" w:type="dxa"/>
            <w:tcBorders>
              <w:top w:val="single" w:sz="4" w:space="0" w:color="auto"/>
            </w:tcBorders>
          </w:tcPr>
          <w:p w:rsidR="004C01CE" w:rsidRPr="004C01CE" w:rsidRDefault="004C01CE" w:rsidP="004C01CE">
            <w:pPr>
              <w:rPr>
                <w:rFonts w:asciiTheme="minorHAnsi" w:hAnsiTheme="minorHAnsi"/>
                <w:sz w:val="22"/>
                <w:szCs w:val="22"/>
              </w:rPr>
            </w:pPr>
            <w:r w:rsidRPr="00DD3183">
              <w:rPr>
                <w:rFonts w:asciiTheme="minorHAnsi" w:hAnsiTheme="minorHAnsi"/>
                <w:sz w:val="22"/>
                <w:szCs w:val="22"/>
              </w:rPr>
              <w:t>Date</w:t>
            </w:r>
          </w:p>
        </w:tc>
      </w:tr>
    </w:tbl>
    <w:p w:rsidR="004C01CE" w:rsidRDefault="004C01CE" w:rsidP="004C01CE">
      <w:pPr>
        <w:rPr>
          <w:rFonts w:ascii="Century Gothic" w:hAnsi="Century Gothic"/>
          <w:bCs/>
          <w:iCs/>
          <w:sz w:val="16"/>
          <w:szCs w:val="16"/>
        </w:rPr>
      </w:pPr>
    </w:p>
    <w:sectPr w:rsidR="004C01CE" w:rsidSect="00C64872">
      <w:type w:val="continuous"/>
      <w:pgSz w:w="12240" w:h="15840" w:code="1"/>
      <w:pgMar w:top="720" w:right="900" w:bottom="720" w:left="720" w:header="709" w:footer="72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30" w:rsidRDefault="006A1930" w:rsidP="00C66E67">
      <w:r>
        <w:separator/>
      </w:r>
    </w:p>
  </w:endnote>
  <w:endnote w:type="continuationSeparator" w:id="0">
    <w:p w:rsidR="006A1930" w:rsidRDefault="006A1930" w:rsidP="00C6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ok-Roman">
    <w:altName w:val="Calibri"/>
    <w:panose1 w:val="00000000000000000000"/>
    <w:charset w:val="00"/>
    <w:family w:val="modern"/>
    <w:notTrueType/>
    <w:pitch w:val="variable"/>
    <w:sig w:usb0="00000003" w:usb1="00000000" w:usb2="00000000" w:usb3="00000000" w:csb0="00000001" w:csb1="00000000"/>
  </w:font>
  <w:font w:name="MetaBold-Roma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Roman">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2F" w:rsidRPr="00F9492B" w:rsidRDefault="0056192F" w:rsidP="001D4497">
    <w:pPr>
      <w:pStyle w:val="AdresseGris"/>
      <w:rPr>
        <w:rFonts w:ascii="Arial" w:hAnsi="Arial" w:cs="Arial"/>
        <w:sz w:val="18"/>
      </w:rPr>
    </w:pPr>
    <w:r w:rsidRPr="00F9492B">
      <w:rPr>
        <w:rFonts w:ascii="Arial" w:hAnsi="Arial" w:cs="Arial"/>
        <w:sz w:val="18"/>
      </w:rPr>
      <w:t>Voyages Gendron</w:t>
    </w:r>
  </w:p>
  <w:p w:rsidR="0056192F" w:rsidRPr="00F9492B" w:rsidRDefault="0056192F" w:rsidP="001D4497">
    <w:pPr>
      <w:pStyle w:val="AdresseGris"/>
      <w:rPr>
        <w:rFonts w:ascii="Arial" w:hAnsi="Arial" w:cs="Arial"/>
        <w:sz w:val="18"/>
      </w:rPr>
    </w:pPr>
    <w:r w:rsidRPr="00F9492B">
      <w:rPr>
        <w:rFonts w:ascii="Arial" w:hAnsi="Arial" w:cs="Arial"/>
        <w:sz w:val="18"/>
      </w:rPr>
      <w:t>1465, Boul. Langlois, Valleyfield (Québec) J6S 1C2</w:t>
    </w:r>
  </w:p>
  <w:p w:rsidR="0056192F" w:rsidRPr="00F9492B" w:rsidRDefault="0056192F" w:rsidP="001D4497">
    <w:pPr>
      <w:pStyle w:val="AdresseGris"/>
      <w:rPr>
        <w:rFonts w:ascii="Arial" w:hAnsi="Arial" w:cs="Arial"/>
        <w:sz w:val="18"/>
      </w:rPr>
    </w:pPr>
    <w:r w:rsidRPr="00F9492B">
      <w:rPr>
        <w:rFonts w:ascii="Arial" w:hAnsi="Arial" w:cs="Arial"/>
        <w:sz w:val="18"/>
      </w:rPr>
      <w:t>Tél. : (450) 373-8747      Fax. : (450) 373-2368</w:t>
    </w:r>
  </w:p>
  <w:p w:rsidR="0056192F" w:rsidRPr="00F9492B" w:rsidRDefault="0056192F" w:rsidP="001D4497">
    <w:pPr>
      <w:pStyle w:val="AdresseGris"/>
      <w:rPr>
        <w:rFonts w:ascii="Arial" w:hAnsi="Arial" w:cs="Arial"/>
        <w:sz w:val="18"/>
      </w:rPr>
    </w:pPr>
    <w:r w:rsidRPr="00F9492B">
      <w:rPr>
        <w:rFonts w:ascii="Arial" w:hAnsi="Arial" w:cs="Arial"/>
        <w:sz w:val="18"/>
      </w:rPr>
      <w:t>Sans frais Canada /</w:t>
    </w:r>
    <w:r w:rsidR="00C64872">
      <w:rPr>
        <w:rFonts w:ascii="Arial" w:hAnsi="Arial" w:cs="Arial"/>
        <w:sz w:val="18"/>
      </w:rPr>
      <w:t xml:space="preserve"> </w:t>
    </w:r>
    <w:r w:rsidRPr="00F9492B">
      <w:rPr>
        <w:rFonts w:ascii="Arial" w:hAnsi="Arial" w:cs="Arial"/>
        <w:sz w:val="18"/>
      </w:rPr>
      <w:t>États-Unis 1-800-561-8747</w:t>
    </w:r>
  </w:p>
  <w:p w:rsidR="0056192F" w:rsidRPr="00F9492B" w:rsidRDefault="0056192F" w:rsidP="001D4497">
    <w:pPr>
      <w:pStyle w:val="AdresseGris"/>
      <w:rPr>
        <w:sz w:val="18"/>
      </w:rPr>
    </w:pPr>
    <w:r w:rsidRPr="00F9492B">
      <w:rPr>
        <w:rFonts w:ascii="Arial" w:hAnsi="Arial" w:cs="Arial"/>
        <w:sz w:val="18"/>
      </w:rPr>
      <w:t>Web : www.voyagesgendron.com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30" w:rsidRDefault="006A1930" w:rsidP="00C66E67">
      <w:r>
        <w:separator/>
      </w:r>
    </w:p>
  </w:footnote>
  <w:footnote w:type="continuationSeparator" w:id="0">
    <w:p w:rsidR="006A1930" w:rsidRDefault="006A1930" w:rsidP="00C6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2F" w:rsidRDefault="0056192F">
    <w:pPr>
      <w:pStyle w:val="En-tte"/>
    </w:pPr>
    <w:r>
      <w:rPr>
        <w:caps/>
        <w:noProof/>
        <w:lang w:eastAsia="fr-CA"/>
      </w:rPr>
      <w:drawing>
        <wp:anchor distT="0" distB="0" distL="114300" distR="114300" simplePos="0" relativeHeight="251658240" behindDoc="0" locked="0" layoutInCell="1" allowOverlap="1" wp14:anchorId="34E76679" wp14:editId="2C52EF46">
          <wp:simplePos x="0" y="0"/>
          <wp:positionH relativeFrom="margin">
            <wp:posOffset>83</wp:posOffset>
          </wp:positionH>
          <wp:positionV relativeFrom="margin">
            <wp:posOffset>-381331</wp:posOffset>
          </wp:positionV>
          <wp:extent cx="1844703" cy="371916"/>
          <wp:effectExtent l="0" t="0" r="3175" b="9525"/>
          <wp:wrapNone/>
          <wp:docPr id="2" name="Image 2" descr="gendron_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gendron_sk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3719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BF1"/>
    <w:multiLevelType w:val="multilevel"/>
    <w:tmpl w:val="398E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7992"/>
    <w:multiLevelType w:val="hybridMultilevel"/>
    <w:tmpl w:val="6C628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9E7E0B"/>
    <w:multiLevelType w:val="hybridMultilevel"/>
    <w:tmpl w:val="8CDC76D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 w15:restartNumberingAfterBreak="0">
    <w:nsid w:val="0BAC7EFF"/>
    <w:multiLevelType w:val="hybridMultilevel"/>
    <w:tmpl w:val="7E668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F73C24"/>
    <w:multiLevelType w:val="hybridMultilevel"/>
    <w:tmpl w:val="068EB08C"/>
    <w:lvl w:ilvl="0" w:tplc="58B23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83148B"/>
    <w:multiLevelType w:val="hybridMultilevel"/>
    <w:tmpl w:val="3712F58A"/>
    <w:lvl w:ilvl="0" w:tplc="2A044146">
      <w:start w:val="1"/>
      <w:numFmt w:val="bullet"/>
      <w:lvlText w:val=""/>
      <w:lvlJc w:val="left"/>
      <w:pPr>
        <w:tabs>
          <w:tab w:val="num" w:pos="360"/>
        </w:tabs>
        <w:ind w:left="360" w:hanging="360"/>
      </w:pPr>
      <w:rPr>
        <w:rFonts w:ascii="Wingdings" w:hAnsi="Wingdings" w:hint="default"/>
        <w:b/>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1F1D"/>
    <w:multiLevelType w:val="hybridMultilevel"/>
    <w:tmpl w:val="AEEACB32"/>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7" w15:restartNumberingAfterBreak="0">
    <w:nsid w:val="134A2640"/>
    <w:multiLevelType w:val="hybridMultilevel"/>
    <w:tmpl w:val="ED429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AC7F2E"/>
    <w:multiLevelType w:val="hybridMultilevel"/>
    <w:tmpl w:val="30046E38"/>
    <w:lvl w:ilvl="0" w:tplc="E4C84D38">
      <w:start w:val="1"/>
      <w:numFmt w:val="bullet"/>
      <w:lvlText w:val=""/>
      <w:lvlJc w:val="left"/>
      <w:pPr>
        <w:tabs>
          <w:tab w:val="num" w:pos="643"/>
        </w:tabs>
        <w:ind w:left="643" w:hanging="360"/>
      </w:pPr>
      <w:rPr>
        <w:rFonts w:ascii="Wingdings" w:hAnsi="Wingdings" w:hint="default"/>
        <w:b/>
        <w:i w:val="0"/>
        <w:lang w:val="en-US"/>
      </w:rPr>
    </w:lvl>
    <w:lvl w:ilvl="1" w:tplc="0C0C0003" w:tentative="1">
      <w:start w:val="1"/>
      <w:numFmt w:val="bullet"/>
      <w:lvlText w:val="o"/>
      <w:lvlJc w:val="left"/>
      <w:pPr>
        <w:tabs>
          <w:tab w:val="num" w:pos="1723"/>
        </w:tabs>
        <w:ind w:left="1723" w:hanging="360"/>
      </w:pPr>
      <w:rPr>
        <w:rFonts w:ascii="Courier New" w:hAnsi="Courier New" w:cs="Courier New" w:hint="default"/>
      </w:rPr>
    </w:lvl>
    <w:lvl w:ilvl="2" w:tplc="0C0C0005" w:tentative="1">
      <w:start w:val="1"/>
      <w:numFmt w:val="bullet"/>
      <w:lvlText w:val=""/>
      <w:lvlJc w:val="left"/>
      <w:pPr>
        <w:tabs>
          <w:tab w:val="num" w:pos="2443"/>
        </w:tabs>
        <w:ind w:left="2443" w:hanging="360"/>
      </w:pPr>
      <w:rPr>
        <w:rFonts w:ascii="Wingdings" w:hAnsi="Wingdings" w:hint="default"/>
      </w:rPr>
    </w:lvl>
    <w:lvl w:ilvl="3" w:tplc="0C0C0001" w:tentative="1">
      <w:start w:val="1"/>
      <w:numFmt w:val="bullet"/>
      <w:lvlText w:val=""/>
      <w:lvlJc w:val="left"/>
      <w:pPr>
        <w:tabs>
          <w:tab w:val="num" w:pos="3163"/>
        </w:tabs>
        <w:ind w:left="3163" w:hanging="360"/>
      </w:pPr>
      <w:rPr>
        <w:rFonts w:ascii="Symbol" w:hAnsi="Symbol" w:hint="default"/>
      </w:rPr>
    </w:lvl>
    <w:lvl w:ilvl="4" w:tplc="0C0C0003" w:tentative="1">
      <w:start w:val="1"/>
      <w:numFmt w:val="bullet"/>
      <w:lvlText w:val="o"/>
      <w:lvlJc w:val="left"/>
      <w:pPr>
        <w:tabs>
          <w:tab w:val="num" w:pos="3883"/>
        </w:tabs>
        <w:ind w:left="3883" w:hanging="360"/>
      </w:pPr>
      <w:rPr>
        <w:rFonts w:ascii="Courier New" w:hAnsi="Courier New" w:cs="Courier New" w:hint="default"/>
      </w:rPr>
    </w:lvl>
    <w:lvl w:ilvl="5" w:tplc="0C0C0005" w:tentative="1">
      <w:start w:val="1"/>
      <w:numFmt w:val="bullet"/>
      <w:lvlText w:val=""/>
      <w:lvlJc w:val="left"/>
      <w:pPr>
        <w:tabs>
          <w:tab w:val="num" w:pos="4603"/>
        </w:tabs>
        <w:ind w:left="4603" w:hanging="360"/>
      </w:pPr>
      <w:rPr>
        <w:rFonts w:ascii="Wingdings" w:hAnsi="Wingdings" w:hint="default"/>
      </w:rPr>
    </w:lvl>
    <w:lvl w:ilvl="6" w:tplc="0C0C0001" w:tentative="1">
      <w:start w:val="1"/>
      <w:numFmt w:val="bullet"/>
      <w:lvlText w:val=""/>
      <w:lvlJc w:val="left"/>
      <w:pPr>
        <w:tabs>
          <w:tab w:val="num" w:pos="5323"/>
        </w:tabs>
        <w:ind w:left="5323" w:hanging="360"/>
      </w:pPr>
      <w:rPr>
        <w:rFonts w:ascii="Symbol" w:hAnsi="Symbol" w:hint="default"/>
      </w:rPr>
    </w:lvl>
    <w:lvl w:ilvl="7" w:tplc="0C0C0003" w:tentative="1">
      <w:start w:val="1"/>
      <w:numFmt w:val="bullet"/>
      <w:lvlText w:val="o"/>
      <w:lvlJc w:val="left"/>
      <w:pPr>
        <w:tabs>
          <w:tab w:val="num" w:pos="6043"/>
        </w:tabs>
        <w:ind w:left="6043" w:hanging="360"/>
      </w:pPr>
      <w:rPr>
        <w:rFonts w:ascii="Courier New" w:hAnsi="Courier New" w:cs="Courier New" w:hint="default"/>
      </w:rPr>
    </w:lvl>
    <w:lvl w:ilvl="8" w:tplc="0C0C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1AFF5E35"/>
    <w:multiLevelType w:val="hybridMultilevel"/>
    <w:tmpl w:val="E62CD24C"/>
    <w:lvl w:ilvl="0" w:tplc="58B23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CD69AC"/>
    <w:multiLevelType w:val="hybridMultilevel"/>
    <w:tmpl w:val="B69618E0"/>
    <w:lvl w:ilvl="0" w:tplc="4420E6CC">
      <w:start w:val="1"/>
      <w:numFmt w:val="bullet"/>
      <w:lvlText w:val=""/>
      <w:lvlJc w:val="left"/>
      <w:pPr>
        <w:tabs>
          <w:tab w:val="num" w:pos="372"/>
        </w:tabs>
        <w:ind w:left="372" w:hanging="360"/>
      </w:pPr>
      <w:rPr>
        <w:rFonts w:ascii="Wingdings" w:eastAsia="Times New Roman" w:hAnsi="Wingdings" w:cs="Arial" w:hint="default"/>
        <w:sz w:val="24"/>
      </w:rPr>
    </w:lvl>
    <w:lvl w:ilvl="1" w:tplc="0C0C0003" w:tentative="1">
      <w:start w:val="1"/>
      <w:numFmt w:val="bullet"/>
      <w:lvlText w:val="o"/>
      <w:lvlJc w:val="left"/>
      <w:pPr>
        <w:tabs>
          <w:tab w:val="num" w:pos="1092"/>
        </w:tabs>
        <w:ind w:left="1092" w:hanging="360"/>
      </w:pPr>
      <w:rPr>
        <w:rFonts w:ascii="Courier New" w:hAnsi="Courier New" w:cs="Courier New" w:hint="default"/>
      </w:rPr>
    </w:lvl>
    <w:lvl w:ilvl="2" w:tplc="0C0C0005" w:tentative="1">
      <w:start w:val="1"/>
      <w:numFmt w:val="bullet"/>
      <w:lvlText w:val=""/>
      <w:lvlJc w:val="left"/>
      <w:pPr>
        <w:tabs>
          <w:tab w:val="num" w:pos="1812"/>
        </w:tabs>
        <w:ind w:left="1812" w:hanging="360"/>
      </w:pPr>
      <w:rPr>
        <w:rFonts w:ascii="Wingdings" w:hAnsi="Wingdings" w:hint="default"/>
      </w:rPr>
    </w:lvl>
    <w:lvl w:ilvl="3" w:tplc="0C0C0001" w:tentative="1">
      <w:start w:val="1"/>
      <w:numFmt w:val="bullet"/>
      <w:lvlText w:val=""/>
      <w:lvlJc w:val="left"/>
      <w:pPr>
        <w:tabs>
          <w:tab w:val="num" w:pos="2532"/>
        </w:tabs>
        <w:ind w:left="2532" w:hanging="360"/>
      </w:pPr>
      <w:rPr>
        <w:rFonts w:ascii="Symbol" w:hAnsi="Symbol" w:hint="default"/>
      </w:rPr>
    </w:lvl>
    <w:lvl w:ilvl="4" w:tplc="0C0C0003" w:tentative="1">
      <w:start w:val="1"/>
      <w:numFmt w:val="bullet"/>
      <w:lvlText w:val="o"/>
      <w:lvlJc w:val="left"/>
      <w:pPr>
        <w:tabs>
          <w:tab w:val="num" w:pos="3252"/>
        </w:tabs>
        <w:ind w:left="3252" w:hanging="360"/>
      </w:pPr>
      <w:rPr>
        <w:rFonts w:ascii="Courier New" w:hAnsi="Courier New" w:cs="Courier New" w:hint="default"/>
      </w:rPr>
    </w:lvl>
    <w:lvl w:ilvl="5" w:tplc="0C0C0005" w:tentative="1">
      <w:start w:val="1"/>
      <w:numFmt w:val="bullet"/>
      <w:lvlText w:val=""/>
      <w:lvlJc w:val="left"/>
      <w:pPr>
        <w:tabs>
          <w:tab w:val="num" w:pos="3972"/>
        </w:tabs>
        <w:ind w:left="3972" w:hanging="360"/>
      </w:pPr>
      <w:rPr>
        <w:rFonts w:ascii="Wingdings" w:hAnsi="Wingdings" w:hint="default"/>
      </w:rPr>
    </w:lvl>
    <w:lvl w:ilvl="6" w:tplc="0C0C0001" w:tentative="1">
      <w:start w:val="1"/>
      <w:numFmt w:val="bullet"/>
      <w:lvlText w:val=""/>
      <w:lvlJc w:val="left"/>
      <w:pPr>
        <w:tabs>
          <w:tab w:val="num" w:pos="4692"/>
        </w:tabs>
        <w:ind w:left="4692" w:hanging="360"/>
      </w:pPr>
      <w:rPr>
        <w:rFonts w:ascii="Symbol" w:hAnsi="Symbol" w:hint="default"/>
      </w:rPr>
    </w:lvl>
    <w:lvl w:ilvl="7" w:tplc="0C0C0003" w:tentative="1">
      <w:start w:val="1"/>
      <w:numFmt w:val="bullet"/>
      <w:lvlText w:val="o"/>
      <w:lvlJc w:val="left"/>
      <w:pPr>
        <w:tabs>
          <w:tab w:val="num" w:pos="5412"/>
        </w:tabs>
        <w:ind w:left="5412" w:hanging="360"/>
      </w:pPr>
      <w:rPr>
        <w:rFonts w:ascii="Courier New" w:hAnsi="Courier New" w:cs="Courier New" w:hint="default"/>
      </w:rPr>
    </w:lvl>
    <w:lvl w:ilvl="8" w:tplc="0C0C0005" w:tentative="1">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25EA294C"/>
    <w:multiLevelType w:val="hybridMultilevel"/>
    <w:tmpl w:val="0B727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15734A"/>
    <w:multiLevelType w:val="multilevel"/>
    <w:tmpl w:val="71428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B01AFE"/>
    <w:multiLevelType w:val="hybridMultilevel"/>
    <w:tmpl w:val="2F68FC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166D87"/>
    <w:multiLevelType w:val="hybridMultilevel"/>
    <w:tmpl w:val="5AB663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ECE2FA4"/>
    <w:multiLevelType w:val="hybridMultilevel"/>
    <w:tmpl w:val="B2C608C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6" w15:restartNumberingAfterBreak="0">
    <w:nsid w:val="42B56CC0"/>
    <w:multiLevelType w:val="hybridMultilevel"/>
    <w:tmpl w:val="C28626F0"/>
    <w:lvl w:ilvl="0" w:tplc="AC0CE542">
      <w:start w:val="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884C8A"/>
    <w:multiLevelType w:val="hybridMultilevel"/>
    <w:tmpl w:val="E1FC13D4"/>
    <w:lvl w:ilvl="0" w:tplc="58B23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2711D9F"/>
    <w:multiLevelType w:val="multilevel"/>
    <w:tmpl w:val="46F8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6538C"/>
    <w:multiLevelType w:val="hybridMultilevel"/>
    <w:tmpl w:val="CB366A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5046E7A"/>
    <w:multiLevelType w:val="hybridMultilevel"/>
    <w:tmpl w:val="3B4AEDD2"/>
    <w:lvl w:ilvl="0" w:tplc="58B23E82">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15:restartNumberingAfterBreak="0">
    <w:nsid w:val="75EA59C0"/>
    <w:multiLevelType w:val="multilevel"/>
    <w:tmpl w:val="DCD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461641"/>
    <w:multiLevelType w:val="hybridMultilevel"/>
    <w:tmpl w:val="F1D29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A040C4"/>
    <w:multiLevelType w:val="hybridMultilevel"/>
    <w:tmpl w:val="BB74D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7"/>
  </w:num>
  <w:num w:numId="5">
    <w:abstractNumId w:val="18"/>
  </w:num>
  <w:num w:numId="6">
    <w:abstractNumId w:val="21"/>
  </w:num>
  <w:num w:numId="7">
    <w:abstractNumId w:val="10"/>
  </w:num>
  <w:num w:numId="8">
    <w:abstractNumId w:val="4"/>
  </w:num>
  <w:num w:numId="9">
    <w:abstractNumId w:val="20"/>
  </w:num>
  <w:num w:numId="10">
    <w:abstractNumId w:val="0"/>
  </w:num>
  <w:num w:numId="11">
    <w:abstractNumId w:val="14"/>
  </w:num>
  <w:num w:numId="12">
    <w:abstractNumId w:val="9"/>
  </w:num>
  <w:num w:numId="13">
    <w:abstractNumId w:val="17"/>
  </w:num>
  <w:num w:numId="14">
    <w:abstractNumId w:val="5"/>
  </w:num>
  <w:num w:numId="15">
    <w:abstractNumId w:val="12"/>
  </w:num>
  <w:num w:numId="16">
    <w:abstractNumId w:val="8"/>
  </w:num>
  <w:num w:numId="17">
    <w:abstractNumId w:val="22"/>
  </w:num>
  <w:num w:numId="18">
    <w:abstractNumId w:val="11"/>
  </w:num>
  <w:num w:numId="19">
    <w:abstractNumId w:val="2"/>
  </w:num>
  <w:num w:numId="20">
    <w:abstractNumId w:val="3"/>
  </w:num>
  <w:num w:numId="21">
    <w:abstractNumId w:val="1"/>
  </w:num>
  <w:num w:numId="22">
    <w:abstractNumId w:val="6"/>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11"/>
    <w:rsid w:val="00024CCF"/>
    <w:rsid w:val="00047FE6"/>
    <w:rsid w:val="00055940"/>
    <w:rsid w:val="00073591"/>
    <w:rsid w:val="000879BD"/>
    <w:rsid w:val="000B2895"/>
    <w:rsid w:val="000B77F8"/>
    <w:rsid w:val="000C7677"/>
    <w:rsid w:val="0012073A"/>
    <w:rsid w:val="00173E2F"/>
    <w:rsid w:val="00193A18"/>
    <w:rsid w:val="001D4497"/>
    <w:rsid w:val="001E2BA9"/>
    <w:rsid w:val="001F4F16"/>
    <w:rsid w:val="00255CEC"/>
    <w:rsid w:val="0026149D"/>
    <w:rsid w:val="00291FE8"/>
    <w:rsid w:val="002D24D1"/>
    <w:rsid w:val="002E26F6"/>
    <w:rsid w:val="0035212C"/>
    <w:rsid w:val="003677CE"/>
    <w:rsid w:val="003908FB"/>
    <w:rsid w:val="003B58A2"/>
    <w:rsid w:val="003E3779"/>
    <w:rsid w:val="00402F2D"/>
    <w:rsid w:val="00422CBD"/>
    <w:rsid w:val="004340A2"/>
    <w:rsid w:val="004448A6"/>
    <w:rsid w:val="00480F74"/>
    <w:rsid w:val="004936F3"/>
    <w:rsid w:val="004C01CE"/>
    <w:rsid w:val="004F5A1A"/>
    <w:rsid w:val="0051509E"/>
    <w:rsid w:val="0051638A"/>
    <w:rsid w:val="00546179"/>
    <w:rsid w:val="00552A69"/>
    <w:rsid w:val="0056192F"/>
    <w:rsid w:val="00585BD9"/>
    <w:rsid w:val="005A01F0"/>
    <w:rsid w:val="005A1BDF"/>
    <w:rsid w:val="005C3A2E"/>
    <w:rsid w:val="005E0AD5"/>
    <w:rsid w:val="00605E50"/>
    <w:rsid w:val="00606500"/>
    <w:rsid w:val="00625D66"/>
    <w:rsid w:val="006413B2"/>
    <w:rsid w:val="006843DE"/>
    <w:rsid w:val="006A1930"/>
    <w:rsid w:val="006E06BB"/>
    <w:rsid w:val="006E1905"/>
    <w:rsid w:val="0071241F"/>
    <w:rsid w:val="007211DC"/>
    <w:rsid w:val="007344AD"/>
    <w:rsid w:val="0074253C"/>
    <w:rsid w:val="007A7585"/>
    <w:rsid w:val="007B4894"/>
    <w:rsid w:val="007C0B07"/>
    <w:rsid w:val="007C6017"/>
    <w:rsid w:val="0083695C"/>
    <w:rsid w:val="00836EAD"/>
    <w:rsid w:val="00864387"/>
    <w:rsid w:val="008754AA"/>
    <w:rsid w:val="008A271A"/>
    <w:rsid w:val="008B6E00"/>
    <w:rsid w:val="008C6885"/>
    <w:rsid w:val="008D3C6E"/>
    <w:rsid w:val="008D46E6"/>
    <w:rsid w:val="008D6DE0"/>
    <w:rsid w:val="00931A9C"/>
    <w:rsid w:val="0096584D"/>
    <w:rsid w:val="00983ED8"/>
    <w:rsid w:val="00991EDC"/>
    <w:rsid w:val="00995A3A"/>
    <w:rsid w:val="009A7AAC"/>
    <w:rsid w:val="009B6857"/>
    <w:rsid w:val="00A1537E"/>
    <w:rsid w:val="00A41D71"/>
    <w:rsid w:val="00A4286A"/>
    <w:rsid w:val="00A53DB5"/>
    <w:rsid w:val="00A743CB"/>
    <w:rsid w:val="00A85518"/>
    <w:rsid w:val="00A95D87"/>
    <w:rsid w:val="00A96CF0"/>
    <w:rsid w:val="00AA5F11"/>
    <w:rsid w:val="00AB73EA"/>
    <w:rsid w:val="00AC519D"/>
    <w:rsid w:val="00AD6C2A"/>
    <w:rsid w:val="00AF5525"/>
    <w:rsid w:val="00B01F25"/>
    <w:rsid w:val="00B143AF"/>
    <w:rsid w:val="00B261E0"/>
    <w:rsid w:val="00B40A0C"/>
    <w:rsid w:val="00B419C8"/>
    <w:rsid w:val="00BE07DC"/>
    <w:rsid w:val="00C01686"/>
    <w:rsid w:val="00C04167"/>
    <w:rsid w:val="00C044D0"/>
    <w:rsid w:val="00C04D07"/>
    <w:rsid w:val="00C1702E"/>
    <w:rsid w:val="00C20D83"/>
    <w:rsid w:val="00C36C38"/>
    <w:rsid w:val="00C64872"/>
    <w:rsid w:val="00C66E67"/>
    <w:rsid w:val="00CC3A1F"/>
    <w:rsid w:val="00D154BA"/>
    <w:rsid w:val="00D175BD"/>
    <w:rsid w:val="00D24F72"/>
    <w:rsid w:val="00D574CB"/>
    <w:rsid w:val="00DC76AA"/>
    <w:rsid w:val="00DD20E6"/>
    <w:rsid w:val="00DD3183"/>
    <w:rsid w:val="00DF067A"/>
    <w:rsid w:val="00E01CF7"/>
    <w:rsid w:val="00E2485E"/>
    <w:rsid w:val="00E67447"/>
    <w:rsid w:val="00E7513C"/>
    <w:rsid w:val="00E76406"/>
    <w:rsid w:val="00E83A6B"/>
    <w:rsid w:val="00ED2E27"/>
    <w:rsid w:val="00ED576D"/>
    <w:rsid w:val="00ED5D8E"/>
    <w:rsid w:val="00EE40E4"/>
    <w:rsid w:val="00F074C3"/>
    <w:rsid w:val="00F27216"/>
    <w:rsid w:val="00F30127"/>
    <w:rsid w:val="00F3668B"/>
    <w:rsid w:val="00F80DA9"/>
    <w:rsid w:val="00F9492B"/>
    <w:rsid w:val="00F958B1"/>
    <w:rsid w:val="00F963CA"/>
    <w:rsid w:val="00FB7E07"/>
    <w:rsid w:val="00FE074B"/>
    <w:rsid w:val="00FE1ED6"/>
    <w:rsid w:val="00FF1E91"/>
    <w:rsid w:val="00FF556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C29D6-1972-496D-9E0B-4313FCC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11"/>
    <w:pPr>
      <w:spacing w:after="0" w:line="240" w:lineRule="auto"/>
    </w:pPr>
    <w:rPr>
      <w:rFonts w:ascii="MetaBook-Roman" w:eastAsia="Times New Roman" w:hAnsi="MetaBook-Roman" w:cs="Times New Roman"/>
      <w:sz w:val="20"/>
      <w:szCs w:val="20"/>
      <w:lang w:eastAsia="fr-FR"/>
    </w:rPr>
  </w:style>
  <w:style w:type="paragraph" w:styleId="Titre2">
    <w:name w:val="heading 2"/>
    <w:basedOn w:val="Normal"/>
    <w:next w:val="Normal"/>
    <w:link w:val="Titre2Car"/>
    <w:qFormat/>
    <w:rsid w:val="00AA5F11"/>
    <w:pPr>
      <w:keepNext/>
      <w:tabs>
        <w:tab w:val="center" w:pos="4680"/>
      </w:tabs>
      <w:outlineLvl w:val="1"/>
    </w:pPr>
    <w:rPr>
      <w:rFonts w:ascii="MetaBold-Roman" w:hAnsi="MetaBold-Roman"/>
      <w:caps/>
      <w:sz w:val="40"/>
      <w:szCs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A5F11"/>
    <w:rPr>
      <w:rFonts w:ascii="MetaBold-Roman" w:eastAsia="Times New Roman" w:hAnsi="MetaBold-Roman" w:cs="Times New Roman"/>
      <w:caps/>
      <w:sz w:val="40"/>
      <w:szCs w:val="40"/>
      <w:lang w:val="fr-FR" w:eastAsia="fr-FR"/>
    </w:rPr>
  </w:style>
  <w:style w:type="character" w:styleId="Lienhypertexte">
    <w:name w:val="Hyperlink"/>
    <w:basedOn w:val="Policepardfaut"/>
    <w:rsid w:val="00AA5F11"/>
    <w:rPr>
      <w:color w:val="0000FF"/>
      <w:u w:val="single"/>
    </w:rPr>
  </w:style>
  <w:style w:type="paragraph" w:customStyle="1" w:styleId="Intro">
    <w:name w:val="Intro"/>
    <w:basedOn w:val="Normal"/>
    <w:rsid w:val="00AA5F11"/>
    <w:pPr>
      <w:tabs>
        <w:tab w:val="center" w:pos="4680"/>
      </w:tabs>
      <w:jc w:val="center"/>
    </w:pPr>
    <w:rPr>
      <w:i/>
      <w:lang w:val="fr-FR"/>
    </w:rPr>
  </w:style>
  <w:style w:type="character" w:styleId="lev">
    <w:name w:val="Strong"/>
    <w:basedOn w:val="Policepardfaut"/>
    <w:qFormat/>
    <w:rsid w:val="00AA5F11"/>
    <w:rPr>
      <w:b/>
      <w:bCs/>
    </w:rPr>
  </w:style>
  <w:style w:type="table" w:styleId="Grilledutableau">
    <w:name w:val="Table Grid"/>
    <w:basedOn w:val="TableauNormal"/>
    <w:rsid w:val="00AA5F1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rsid w:val="00AA5F11"/>
  </w:style>
  <w:style w:type="character" w:customStyle="1" w:styleId="street-address">
    <w:name w:val="street-address"/>
    <w:rsid w:val="00AA5F11"/>
  </w:style>
  <w:style w:type="character" w:customStyle="1" w:styleId="hps">
    <w:name w:val="hps"/>
    <w:rsid w:val="00AA5F11"/>
  </w:style>
  <w:style w:type="character" w:customStyle="1" w:styleId="shorttext">
    <w:name w:val="short_text"/>
    <w:rsid w:val="00AA5F11"/>
  </w:style>
  <w:style w:type="paragraph" w:styleId="Textedebulles">
    <w:name w:val="Balloon Text"/>
    <w:basedOn w:val="Normal"/>
    <w:link w:val="TextedebullesCar"/>
    <w:uiPriority w:val="99"/>
    <w:semiHidden/>
    <w:unhideWhenUsed/>
    <w:rsid w:val="00AA5F11"/>
    <w:rPr>
      <w:rFonts w:ascii="Tahoma" w:hAnsi="Tahoma" w:cs="Tahoma"/>
      <w:sz w:val="16"/>
      <w:szCs w:val="16"/>
    </w:rPr>
  </w:style>
  <w:style w:type="character" w:customStyle="1" w:styleId="TextedebullesCar">
    <w:name w:val="Texte de bulles Car"/>
    <w:basedOn w:val="Policepardfaut"/>
    <w:link w:val="Textedebulles"/>
    <w:uiPriority w:val="99"/>
    <w:semiHidden/>
    <w:rsid w:val="00AA5F11"/>
    <w:rPr>
      <w:rFonts w:ascii="Tahoma" w:eastAsia="Times New Roman" w:hAnsi="Tahoma" w:cs="Tahoma"/>
      <w:sz w:val="16"/>
      <w:szCs w:val="16"/>
      <w:lang w:eastAsia="fr-FR"/>
    </w:rPr>
  </w:style>
  <w:style w:type="paragraph" w:styleId="Paragraphedeliste">
    <w:name w:val="List Paragraph"/>
    <w:basedOn w:val="Normal"/>
    <w:uiPriority w:val="34"/>
    <w:qFormat/>
    <w:rsid w:val="006413B2"/>
    <w:pPr>
      <w:ind w:left="720"/>
      <w:contextualSpacing/>
    </w:pPr>
  </w:style>
  <w:style w:type="paragraph" w:customStyle="1" w:styleId="Intrononitaliquejustifi">
    <w:name w:val="Intro+non italique+justifié"/>
    <w:basedOn w:val="Normal"/>
    <w:rsid w:val="00024CCF"/>
    <w:pPr>
      <w:widowControl w:val="0"/>
      <w:snapToGrid w:val="0"/>
      <w:jc w:val="both"/>
    </w:pPr>
    <w:rPr>
      <w:rFonts w:cs="Arial"/>
      <w:bCs/>
      <w:iCs/>
      <w:sz w:val="22"/>
      <w:szCs w:val="22"/>
      <w:lang w:val="en-US"/>
    </w:rPr>
  </w:style>
  <w:style w:type="paragraph" w:customStyle="1" w:styleId="Default">
    <w:name w:val="Default"/>
    <w:rsid w:val="00ED5D8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C66E67"/>
    <w:pPr>
      <w:tabs>
        <w:tab w:val="center" w:pos="4320"/>
        <w:tab w:val="right" w:pos="8640"/>
      </w:tabs>
    </w:pPr>
  </w:style>
  <w:style w:type="character" w:customStyle="1" w:styleId="En-tteCar">
    <w:name w:val="En-tête Car"/>
    <w:basedOn w:val="Policepardfaut"/>
    <w:link w:val="En-tte"/>
    <w:rsid w:val="00C66E67"/>
    <w:rPr>
      <w:rFonts w:ascii="MetaBook-Roman" w:eastAsia="Times New Roman" w:hAnsi="MetaBook-Roman" w:cs="Times New Roman"/>
      <w:sz w:val="20"/>
      <w:szCs w:val="20"/>
      <w:lang w:eastAsia="fr-FR"/>
    </w:rPr>
  </w:style>
  <w:style w:type="paragraph" w:styleId="Pieddepage">
    <w:name w:val="footer"/>
    <w:basedOn w:val="Normal"/>
    <w:link w:val="PieddepageCar"/>
    <w:uiPriority w:val="99"/>
    <w:unhideWhenUsed/>
    <w:rsid w:val="00C66E67"/>
    <w:pPr>
      <w:tabs>
        <w:tab w:val="center" w:pos="4320"/>
        <w:tab w:val="right" w:pos="8640"/>
      </w:tabs>
    </w:pPr>
  </w:style>
  <w:style w:type="character" w:customStyle="1" w:styleId="PieddepageCar">
    <w:name w:val="Pied de page Car"/>
    <w:basedOn w:val="Policepardfaut"/>
    <w:link w:val="Pieddepage"/>
    <w:uiPriority w:val="99"/>
    <w:rsid w:val="00C66E67"/>
    <w:rPr>
      <w:rFonts w:ascii="MetaBook-Roman" w:eastAsia="Times New Roman" w:hAnsi="MetaBook-Roman" w:cs="Times New Roman"/>
      <w:sz w:val="20"/>
      <w:szCs w:val="20"/>
      <w:lang w:eastAsia="fr-FR"/>
    </w:rPr>
  </w:style>
  <w:style w:type="character" w:customStyle="1" w:styleId="apple-converted-space">
    <w:name w:val="apple-converted-space"/>
    <w:basedOn w:val="Policepardfaut"/>
    <w:rsid w:val="00DC76AA"/>
  </w:style>
  <w:style w:type="paragraph" w:styleId="Retraitcorpsdetexte2">
    <w:name w:val="Body Text Indent 2"/>
    <w:basedOn w:val="Normal"/>
    <w:link w:val="Retraitcorpsdetexte2Car"/>
    <w:rsid w:val="00402F2D"/>
    <w:pPr>
      <w:tabs>
        <w:tab w:val="left" w:pos="900"/>
        <w:tab w:val="num" w:pos="1440"/>
        <w:tab w:val="left" w:pos="6840"/>
        <w:tab w:val="left" w:pos="7920"/>
      </w:tabs>
      <w:ind w:left="1080"/>
      <w:jc w:val="both"/>
    </w:pPr>
    <w:rPr>
      <w:rFonts w:ascii="Times New Roman" w:hAnsi="Times New Roman"/>
      <w:szCs w:val="24"/>
    </w:rPr>
  </w:style>
  <w:style w:type="character" w:customStyle="1" w:styleId="Retraitcorpsdetexte2Car">
    <w:name w:val="Retrait corps de texte 2 Car"/>
    <w:basedOn w:val="Policepardfaut"/>
    <w:link w:val="Retraitcorpsdetexte2"/>
    <w:rsid w:val="00402F2D"/>
    <w:rPr>
      <w:rFonts w:ascii="Times New Roman" w:eastAsia="Times New Roman" w:hAnsi="Times New Roman" w:cs="Times New Roman"/>
      <w:sz w:val="20"/>
      <w:szCs w:val="24"/>
      <w:lang w:eastAsia="fr-FR"/>
    </w:rPr>
  </w:style>
  <w:style w:type="paragraph" w:customStyle="1" w:styleId="Indent3">
    <w:name w:val="Indent 3"/>
    <w:basedOn w:val="Normal"/>
    <w:rsid w:val="004C01CE"/>
    <w:pPr>
      <w:widowControl w:val="0"/>
      <w:tabs>
        <w:tab w:val="left" w:pos="1080"/>
      </w:tabs>
      <w:ind w:left="720"/>
    </w:pPr>
    <w:rPr>
      <w:rFonts w:ascii="Times New Roman" w:hAnsi="Times New Roman"/>
      <w:snapToGrid w:val="0"/>
      <w:sz w:val="24"/>
      <w:lang w:val="fr-FR"/>
    </w:rPr>
  </w:style>
  <w:style w:type="paragraph" w:customStyle="1" w:styleId="Style1">
    <w:name w:val="Style1"/>
    <w:basedOn w:val="Normal"/>
    <w:rsid w:val="004C01CE"/>
    <w:pPr>
      <w:widowControl w:val="0"/>
    </w:pPr>
    <w:rPr>
      <w:rFonts w:ascii="Times New Roman" w:hAnsi="Times New Roman"/>
      <w:snapToGrid w:val="0"/>
      <w:sz w:val="24"/>
      <w:lang w:val="fr-FR"/>
    </w:rPr>
  </w:style>
  <w:style w:type="paragraph" w:customStyle="1" w:styleId="AdresseGris">
    <w:name w:val="AdresseGris"/>
    <w:basedOn w:val="Normal"/>
    <w:rsid w:val="001D4497"/>
    <w:pPr>
      <w:jc w:val="center"/>
    </w:pPr>
    <w:rPr>
      <w:rFonts w:ascii="Myriad Roman" w:hAnsi="Myriad Roman"/>
      <w:color w:val="999999"/>
      <w:lang w:eastAsia="fr-CA"/>
    </w:rPr>
  </w:style>
  <w:style w:type="character" w:styleId="Mentionnonrsolue">
    <w:name w:val="Unresolved Mention"/>
    <w:basedOn w:val="Policepardfaut"/>
    <w:uiPriority w:val="99"/>
    <w:semiHidden/>
    <w:unhideWhenUsed/>
    <w:rsid w:val="0056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8424">
      <w:bodyDiv w:val="1"/>
      <w:marLeft w:val="0"/>
      <w:marRight w:val="0"/>
      <w:marTop w:val="0"/>
      <w:marBottom w:val="0"/>
      <w:divBdr>
        <w:top w:val="none" w:sz="0" w:space="0" w:color="auto"/>
        <w:left w:val="none" w:sz="0" w:space="0" w:color="auto"/>
        <w:bottom w:val="none" w:sz="0" w:space="0" w:color="auto"/>
        <w:right w:val="none" w:sz="0" w:space="0" w:color="auto"/>
      </w:divBdr>
    </w:div>
    <w:div w:id="85617702">
      <w:bodyDiv w:val="1"/>
      <w:marLeft w:val="0"/>
      <w:marRight w:val="0"/>
      <w:marTop w:val="0"/>
      <w:marBottom w:val="0"/>
      <w:divBdr>
        <w:top w:val="none" w:sz="0" w:space="0" w:color="auto"/>
        <w:left w:val="none" w:sz="0" w:space="0" w:color="auto"/>
        <w:bottom w:val="none" w:sz="0" w:space="0" w:color="auto"/>
        <w:right w:val="none" w:sz="0" w:space="0" w:color="auto"/>
      </w:divBdr>
    </w:div>
    <w:div w:id="916086179">
      <w:bodyDiv w:val="1"/>
      <w:marLeft w:val="0"/>
      <w:marRight w:val="0"/>
      <w:marTop w:val="0"/>
      <w:marBottom w:val="0"/>
      <w:divBdr>
        <w:top w:val="none" w:sz="0" w:space="0" w:color="auto"/>
        <w:left w:val="none" w:sz="0" w:space="0" w:color="auto"/>
        <w:bottom w:val="none" w:sz="0" w:space="0" w:color="auto"/>
        <w:right w:val="none" w:sz="0" w:space="0" w:color="auto"/>
      </w:divBdr>
    </w:div>
    <w:div w:id="1033657256">
      <w:bodyDiv w:val="1"/>
      <w:marLeft w:val="0"/>
      <w:marRight w:val="0"/>
      <w:marTop w:val="0"/>
      <w:marBottom w:val="0"/>
      <w:divBdr>
        <w:top w:val="none" w:sz="0" w:space="0" w:color="auto"/>
        <w:left w:val="none" w:sz="0" w:space="0" w:color="auto"/>
        <w:bottom w:val="none" w:sz="0" w:space="0" w:color="auto"/>
        <w:right w:val="none" w:sz="0" w:space="0" w:color="auto"/>
      </w:divBdr>
    </w:div>
    <w:div w:id="15692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ubrule@voyagesgendr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yagesgendron.com/fr/Autres/Custom_ConditionsGenerale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Robidoux</dc:creator>
  <cp:lastModifiedBy>Coord programmation</cp:lastModifiedBy>
  <cp:revision>2</cp:revision>
  <cp:lastPrinted>2018-06-20T12:22:00Z</cp:lastPrinted>
  <dcterms:created xsi:type="dcterms:W3CDTF">2018-06-21T04:43:00Z</dcterms:created>
  <dcterms:modified xsi:type="dcterms:W3CDTF">2018-06-21T04:43:00Z</dcterms:modified>
</cp:coreProperties>
</file>